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32BC0" w14:textId="1468E5CA" w:rsidR="002C651D" w:rsidRPr="00925404" w:rsidRDefault="00925404" w:rsidP="00CD06D7">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Клинички с</w:t>
      </w:r>
      <w:proofErr w:type="spellStart"/>
      <w:r w:rsidR="002C651D" w:rsidRPr="00CB06BC">
        <w:rPr>
          <w:rFonts w:ascii="Times New Roman" w:hAnsi="Times New Roman" w:cs="Times New Roman"/>
          <w:b/>
          <w:bCs/>
          <w:sz w:val="24"/>
          <w:szCs w:val="24"/>
        </w:rPr>
        <w:t>лучај</w:t>
      </w:r>
      <w:proofErr w:type="spellEnd"/>
      <w:r w:rsidR="002C651D" w:rsidRPr="00CB06BC">
        <w:rPr>
          <w:rFonts w:ascii="Times New Roman" w:hAnsi="Times New Roman" w:cs="Times New Roman"/>
          <w:b/>
          <w:bCs/>
          <w:sz w:val="24"/>
          <w:szCs w:val="24"/>
        </w:rPr>
        <w:t xml:space="preserve"> </w:t>
      </w:r>
      <w:r>
        <w:rPr>
          <w:rFonts w:ascii="Times New Roman" w:hAnsi="Times New Roman" w:cs="Times New Roman"/>
          <w:b/>
          <w:bCs/>
          <w:sz w:val="24"/>
          <w:szCs w:val="24"/>
          <w:lang w:val="sr-Cyrl-RS"/>
        </w:rPr>
        <w:t>1</w:t>
      </w:r>
    </w:p>
    <w:p w14:paraId="0D98EB23" w14:textId="10230936" w:rsidR="008F6F6C" w:rsidRDefault="00DA23B0" w:rsidP="002C651D">
      <w:pPr>
        <w:jc w:val="both"/>
        <w:rPr>
          <w:rFonts w:ascii="Times New Roman" w:hAnsi="Times New Roman" w:cs="Times New Roman"/>
          <w:sz w:val="24"/>
          <w:szCs w:val="24"/>
        </w:rPr>
      </w:pPr>
      <w:proofErr w:type="spellStart"/>
      <w:r w:rsidRPr="002C651D">
        <w:rPr>
          <w:rFonts w:ascii="Times New Roman" w:hAnsi="Times New Roman" w:cs="Times New Roman"/>
          <w:sz w:val="24"/>
          <w:szCs w:val="24"/>
        </w:rPr>
        <w:t>Госпођа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Родригез</w:t>
      </w:r>
      <w:proofErr w:type="spellEnd"/>
      <w:r w:rsidRPr="002C651D">
        <w:rPr>
          <w:rFonts w:ascii="Times New Roman" w:hAnsi="Times New Roman" w:cs="Times New Roman"/>
          <w:sz w:val="24"/>
          <w:szCs w:val="24"/>
        </w:rPr>
        <w:t xml:space="preserve">, 45-годишња </w:t>
      </w:r>
      <w:proofErr w:type="spellStart"/>
      <w:r w:rsidRPr="002C651D">
        <w:rPr>
          <w:rFonts w:ascii="Times New Roman" w:hAnsi="Times New Roman" w:cs="Times New Roman"/>
          <w:sz w:val="24"/>
          <w:szCs w:val="24"/>
        </w:rPr>
        <w:t>жена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без</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значајне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медицинске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историје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јавља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се</w:t>
      </w:r>
      <w:proofErr w:type="spellEnd"/>
      <w:r w:rsidRPr="002C651D">
        <w:rPr>
          <w:rFonts w:ascii="Times New Roman" w:hAnsi="Times New Roman" w:cs="Times New Roman"/>
          <w:sz w:val="24"/>
          <w:szCs w:val="24"/>
        </w:rPr>
        <w:t xml:space="preserve"> у </w:t>
      </w:r>
      <w:proofErr w:type="spellStart"/>
      <w:r w:rsidRPr="002C651D">
        <w:rPr>
          <w:rFonts w:ascii="Times New Roman" w:hAnsi="Times New Roman" w:cs="Times New Roman"/>
          <w:sz w:val="24"/>
          <w:szCs w:val="24"/>
        </w:rPr>
        <w:t>хитну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помоћ</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са</w:t>
      </w:r>
      <w:proofErr w:type="spellEnd"/>
      <w:r w:rsidRPr="002C651D">
        <w:rPr>
          <w:rFonts w:ascii="Times New Roman" w:hAnsi="Times New Roman" w:cs="Times New Roman"/>
          <w:sz w:val="24"/>
          <w:szCs w:val="24"/>
        </w:rPr>
        <w:t xml:space="preserve"> 48-часовном </w:t>
      </w:r>
      <w:proofErr w:type="spellStart"/>
      <w:r w:rsidRPr="002C651D">
        <w:rPr>
          <w:rFonts w:ascii="Times New Roman" w:hAnsi="Times New Roman" w:cs="Times New Roman"/>
          <w:sz w:val="24"/>
          <w:szCs w:val="24"/>
        </w:rPr>
        <w:t>историјом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грознице</w:t>
      </w:r>
      <w:proofErr w:type="spellEnd"/>
      <w:r w:rsidRPr="002C651D">
        <w:rPr>
          <w:rFonts w:ascii="Times New Roman" w:hAnsi="Times New Roman" w:cs="Times New Roman"/>
          <w:sz w:val="24"/>
          <w:szCs w:val="24"/>
        </w:rPr>
        <w:t xml:space="preserve">, </w:t>
      </w:r>
      <w:r w:rsidR="00925404">
        <w:rPr>
          <w:rFonts w:ascii="Times New Roman" w:hAnsi="Times New Roman" w:cs="Times New Roman"/>
          <w:sz w:val="24"/>
          <w:szCs w:val="24"/>
          <w:lang w:val="sr-Cyrl-RS"/>
        </w:rPr>
        <w:t>дрхтавице</w:t>
      </w:r>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све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већег</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недостатка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ваздуха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прегледу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фебрилна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температуром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39,3°</w:t>
      </w:r>
      <w:r w:rsidR="00925404">
        <w:rPr>
          <w:rFonts w:ascii="Times New Roman" w:hAnsi="Times New Roman" w:cs="Times New Roman"/>
          <w:sz w:val="24"/>
          <w:szCs w:val="24"/>
        </w:rPr>
        <w:t>C</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хипотензивна</w:t>
      </w:r>
      <w:proofErr w:type="spellEnd"/>
      <w:r w:rsidRPr="002C651D">
        <w:rPr>
          <w:rFonts w:ascii="Times New Roman" w:hAnsi="Times New Roman" w:cs="Times New Roman"/>
          <w:sz w:val="24"/>
          <w:szCs w:val="24"/>
        </w:rPr>
        <w:t xml:space="preserve"> (90/60 </w:t>
      </w:r>
      <w:r w:rsidR="00925404">
        <w:rPr>
          <w:rFonts w:ascii="Times New Roman" w:hAnsi="Times New Roman" w:cs="Times New Roman"/>
          <w:sz w:val="24"/>
          <w:szCs w:val="24"/>
        </w:rPr>
        <w:t>mmHg</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тахикардична</w:t>
      </w:r>
      <w:proofErr w:type="spellEnd"/>
      <w:r w:rsidRPr="002C651D">
        <w:rPr>
          <w:rFonts w:ascii="Times New Roman" w:hAnsi="Times New Roman" w:cs="Times New Roman"/>
          <w:sz w:val="24"/>
          <w:szCs w:val="24"/>
        </w:rPr>
        <w:t xml:space="preserve"> (110 </w:t>
      </w:r>
      <w:r w:rsidR="00925404">
        <w:rPr>
          <w:rFonts w:ascii="Times New Roman" w:hAnsi="Times New Roman" w:cs="Times New Roman"/>
          <w:sz w:val="24"/>
          <w:szCs w:val="24"/>
          <w:lang w:val="sr-Cyrl-RS"/>
        </w:rPr>
        <w:t>откуцаја</w:t>
      </w:r>
      <w:r w:rsidR="00925404">
        <w:rPr>
          <w:rFonts w:ascii="Times New Roman" w:hAnsi="Times New Roman" w:cs="Times New Roman"/>
          <w:sz w:val="24"/>
          <w:szCs w:val="24"/>
        </w:rPr>
        <w:t>/</w:t>
      </w:r>
      <w:r w:rsidR="00925404">
        <w:rPr>
          <w:rFonts w:ascii="Times New Roman" w:hAnsi="Times New Roman" w:cs="Times New Roman"/>
          <w:sz w:val="24"/>
          <w:szCs w:val="24"/>
          <w:lang w:val="sr-Cyrl-RS"/>
        </w:rPr>
        <w:t>мин</w:t>
      </w:r>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тахипнеична</w:t>
      </w:r>
      <w:proofErr w:type="spellEnd"/>
      <w:r w:rsidRPr="002C651D">
        <w:rPr>
          <w:rFonts w:ascii="Times New Roman" w:hAnsi="Times New Roman" w:cs="Times New Roman"/>
          <w:sz w:val="24"/>
          <w:szCs w:val="24"/>
        </w:rPr>
        <w:t xml:space="preserve"> (28 </w:t>
      </w:r>
      <w:proofErr w:type="spellStart"/>
      <w:r w:rsidRPr="002C651D">
        <w:rPr>
          <w:rFonts w:ascii="Times New Roman" w:hAnsi="Times New Roman" w:cs="Times New Roman"/>
          <w:sz w:val="24"/>
          <w:szCs w:val="24"/>
        </w:rPr>
        <w:t>удисаја</w:t>
      </w:r>
      <w:proofErr w:type="spellEnd"/>
      <w:r w:rsidRPr="002C651D">
        <w:rPr>
          <w:rFonts w:ascii="Times New Roman" w:hAnsi="Times New Roman" w:cs="Times New Roman"/>
          <w:sz w:val="24"/>
          <w:szCs w:val="24"/>
        </w:rPr>
        <w:t>/</w:t>
      </w:r>
      <w:proofErr w:type="spellStart"/>
      <w:r w:rsidRPr="002C651D">
        <w:rPr>
          <w:rFonts w:ascii="Times New Roman" w:hAnsi="Times New Roman" w:cs="Times New Roman"/>
          <w:sz w:val="24"/>
          <w:szCs w:val="24"/>
        </w:rPr>
        <w:t>мин</w:t>
      </w:r>
      <w:proofErr w:type="spellEnd"/>
      <w:r w:rsidRPr="002C651D">
        <w:rPr>
          <w:rFonts w:ascii="Times New Roman" w:hAnsi="Times New Roman" w:cs="Times New Roman"/>
          <w:sz w:val="24"/>
          <w:szCs w:val="24"/>
        </w:rPr>
        <w:t xml:space="preserve">). Засићеност кисеоником је 88% на ваздуху у просторији, а преглед плућа открива смањене звукове </w:t>
      </w:r>
      <w:r w:rsidR="00925404">
        <w:rPr>
          <w:rFonts w:ascii="Times New Roman" w:hAnsi="Times New Roman" w:cs="Times New Roman"/>
          <w:sz w:val="24"/>
          <w:szCs w:val="24"/>
          <w:lang w:val="sr-Cyrl-RS"/>
        </w:rPr>
        <w:t>удисаја</w:t>
      </w:r>
      <w:r w:rsidRPr="002C651D">
        <w:rPr>
          <w:rFonts w:ascii="Times New Roman" w:hAnsi="Times New Roman" w:cs="Times New Roman"/>
          <w:sz w:val="24"/>
          <w:szCs w:val="24"/>
        </w:rPr>
        <w:t xml:space="preserve"> изнад десног доњег плућног поља. Лабораторијски налази </w:t>
      </w:r>
      <w:proofErr w:type="spellStart"/>
      <w:r w:rsidRPr="002C651D">
        <w:rPr>
          <w:rFonts w:ascii="Times New Roman" w:hAnsi="Times New Roman" w:cs="Times New Roman"/>
          <w:sz w:val="24"/>
          <w:szCs w:val="24"/>
        </w:rPr>
        <w:t>укључују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леукоцитозу</w:t>
      </w:r>
      <w:proofErr w:type="spellEnd"/>
      <w:r w:rsidRPr="002C651D">
        <w:rPr>
          <w:rFonts w:ascii="Times New Roman" w:hAnsi="Times New Roman" w:cs="Times New Roman"/>
          <w:sz w:val="24"/>
          <w:szCs w:val="24"/>
        </w:rPr>
        <w:t xml:space="preserve"> (18.000 </w:t>
      </w:r>
      <w:proofErr w:type="spellStart"/>
      <w:r w:rsidRPr="002C651D">
        <w:rPr>
          <w:rFonts w:ascii="Times New Roman" w:hAnsi="Times New Roman" w:cs="Times New Roman"/>
          <w:sz w:val="24"/>
          <w:szCs w:val="24"/>
        </w:rPr>
        <w:t>ћелија</w:t>
      </w:r>
      <w:proofErr w:type="spellEnd"/>
      <w:r w:rsidRPr="002C651D">
        <w:rPr>
          <w:rFonts w:ascii="Times New Roman" w:hAnsi="Times New Roman" w:cs="Times New Roman"/>
          <w:sz w:val="24"/>
          <w:szCs w:val="24"/>
        </w:rPr>
        <w:t xml:space="preserve">/мм³ </w:t>
      </w:r>
      <w:proofErr w:type="spellStart"/>
      <w:r w:rsidRPr="002C651D">
        <w:rPr>
          <w:rFonts w:ascii="Times New Roman" w:hAnsi="Times New Roman" w:cs="Times New Roman"/>
          <w:sz w:val="24"/>
          <w:szCs w:val="24"/>
        </w:rPr>
        <w:t>са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померањем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улево</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ниво</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хемоглобина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10 </w:t>
      </w:r>
      <w:r w:rsidR="00925404">
        <w:rPr>
          <w:rFonts w:ascii="Times New Roman" w:hAnsi="Times New Roman" w:cs="Times New Roman"/>
          <w:sz w:val="24"/>
          <w:szCs w:val="24"/>
        </w:rPr>
        <w:t>g</w:t>
      </w:r>
      <w:r w:rsidR="00925404">
        <w:rPr>
          <w:rFonts w:ascii="Times New Roman" w:hAnsi="Times New Roman" w:cs="Times New Roman"/>
          <w:sz w:val="24"/>
          <w:szCs w:val="24"/>
          <w:lang w:val="sr-Cyrl-RS"/>
        </w:rPr>
        <w:t>/dl</w:t>
      </w:r>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број</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тромбоцита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220.000/мм³. </w:t>
      </w:r>
      <w:proofErr w:type="spellStart"/>
      <w:r w:rsidRPr="002C651D">
        <w:rPr>
          <w:rFonts w:ascii="Times New Roman" w:hAnsi="Times New Roman" w:cs="Times New Roman"/>
          <w:sz w:val="24"/>
          <w:szCs w:val="24"/>
        </w:rPr>
        <w:t>Анализа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гаса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артеријске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крви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показује</w:t>
      </w:r>
      <w:proofErr w:type="spellEnd"/>
      <w:r w:rsidRPr="002C651D">
        <w:rPr>
          <w:rFonts w:ascii="Times New Roman" w:hAnsi="Times New Roman" w:cs="Times New Roman"/>
          <w:sz w:val="24"/>
          <w:szCs w:val="24"/>
        </w:rPr>
        <w:t xml:space="preserve"> </w:t>
      </w:r>
      <w:r w:rsidR="00925404">
        <w:rPr>
          <w:rFonts w:ascii="Times New Roman" w:hAnsi="Times New Roman" w:cs="Times New Roman"/>
          <w:sz w:val="24"/>
          <w:szCs w:val="24"/>
        </w:rPr>
        <w:t>pH</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7,32, </w:t>
      </w:r>
      <w:r w:rsidR="00925404">
        <w:rPr>
          <w:rFonts w:ascii="Times New Roman" w:hAnsi="Times New Roman" w:cs="Times New Roman"/>
          <w:sz w:val="24"/>
          <w:szCs w:val="24"/>
          <w:lang w:val="sr-Cyrl-RS"/>
        </w:rPr>
        <w:t xml:space="preserve">артеријски притисак </w:t>
      </w:r>
      <w:r w:rsidRPr="002C651D">
        <w:rPr>
          <w:rFonts w:ascii="Times New Roman" w:hAnsi="Times New Roman" w:cs="Times New Roman"/>
          <w:sz w:val="24"/>
          <w:szCs w:val="24"/>
        </w:rPr>
        <w:t xml:space="preserve">О₂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58 </w:t>
      </w:r>
      <w:r w:rsidR="00925404">
        <w:rPr>
          <w:rFonts w:ascii="Times New Roman" w:hAnsi="Times New Roman" w:cs="Times New Roman"/>
          <w:sz w:val="24"/>
          <w:szCs w:val="24"/>
        </w:rPr>
        <w:t>mmHg</w:t>
      </w:r>
      <w:r w:rsidRPr="002C651D">
        <w:rPr>
          <w:rFonts w:ascii="Times New Roman" w:hAnsi="Times New Roman" w:cs="Times New Roman"/>
          <w:sz w:val="24"/>
          <w:szCs w:val="24"/>
        </w:rPr>
        <w:t xml:space="preserve">, </w:t>
      </w:r>
      <w:r w:rsidR="00925404">
        <w:rPr>
          <w:rFonts w:ascii="Times New Roman" w:hAnsi="Times New Roman" w:cs="Times New Roman"/>
          <w:sz w:val="24"/>
          <w:szCs w:val="24"/>
          <w:lang w:val="sr-Cyrl-RS"/>
        </w:rPr>
        <w:t xml:space="preserve">артеријски притисак </w:t>
      </w:r>
      <w:r w:rsidR="00925404">
        <w:rPr>
          <w:rFonts w:ascii="Times New Roman" w:hAnsi="Times New Roman" w:cs="Times New Roman"/>
          <w:sz w:val="24"/>
          <w:szCs w:val="24"/>
        </w:rPr>
        <w:t>C</w:t>
      </w:r>
      <w:r w:rsidRPr="002C651D">
        <w:rPr>
          <w:rFonts w:ascii="Times New Roman" w:hAnsi="Times New Roman" w:cs="Times New Roman"/>
          <w:sz w:val="24"/>
          <w:szCs w:val="24"/>
        </w:rPr>
        <w:t xml:space="preserve">О₂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32 </w:t>
      </w:r>
      <w:r w:rsidR="00925404">
        <w:rPr>
          <w:rFonts w:ascii="Times New Roman" w:hAnsi="Times New Roman" w:cs="Times New Roman"/>
          <w:sz w:val="24"/>
          <w:szCs w:val="24"/>
        </w:rPr>
        <w:t>mmHg</w:t>
      </w:r>
      <w:r w:rsidRPr="002C651D">
        <w:rPr>
          <w:rFonts w:ascii="Times New Roman" w:hAnsi="Times New Roman" w:cs="Times New Roman"/>
          <w:sz w:val="24"/>
          <w:szCs w:val="24"/>
        </w:rPr>
        <w:t xml:space="preserve"> и </w:t>
      </w:r>
      <w:r w:rsidR="00925404">
        <w:rPr>
          <w:rFonts w:ascii="Times New Roman" w:hAnsi="Times New Roman" w:cs="Times New Roman"/>
          <w:sz w:val="24"/>
          <w:szCs w:val="24"/>
        </w:rPr>
        <w:t>HC</w:t>
      </w:r>
      <w:r w:rsidRPr="002C651D">
        <w:rPr>
          <w:rFonts w:ascii="Times New Roman" w:hAnsi="Times New Roman" w:cs="Times New Roman"/>
          <w:sz w:val="24"/>
          <w:szCs w:val="24"/>
        </w:rPr>
        <w:t xml:space="preserve">О₃⁻ </w:t>
      </w:r>
      <w:proofErr w:type="spellStart"/>
      <w:r w:rsidRPr="002C651D">
        <w:rPr>
          <w:rFonts w:ascii="Times New Roman" w:hAnsi="Times New Roman" w:cs="Times New Roman"/>
          <w:sz w:val="24"/>
          <w:szCs w:val="24"/>
        </w:rPr>
        <w:t>од</w:t>
      </w:r>
      <w:proofErr w:type="spellEnd"/>
      <w:r w:rsidRPr="002C651D">
        <w:rPr>
          <w:rFonts w:ascii="Times New Roman" w:hAnsi="Times New Roman" w:cs="Times New Roman"/>
          <w:sz w:val="24"/>
          <w:szCs w:val="24"/>
        </w:rPr>
        <w:t xml:space="preserve"> 18 </w:t>
      </w:r>
      <w:proofErr w:type="spellStart"/>
      <w:r w:rsidR="00925404">
        <w:rPr>
          <w:rFonts w:ascii="Times New Roman" w:hAnsi="Times New Roman" w:cs="Times New Roman"/>
          <w:sz w:val="24"/>
          <w:szCs w:val="24"/>
        </w:rPr>
        <w:t>mEq</w:t>
      </w:r>
      <w:proofErr w:type="spellEnd"/>
      <w:r w:rsidRPr="002C651D">
        <w:rPr>
          <w:rFonts w:ascii="Times New Roman" w:hAnsi="Times New Roman" w:cs="Times New Roman"/>
          <w:sz w:val="24"/>
          <w:szCs w:val="24"/>
        </w:rPr>
        <w:t>/</w:t>
      </w:r>
      <w:r w:rsidR="00925404">
        <w:rPr>
          <w:rFonts w:ascii="Times New Roman" w:hAnsi="Times New Roman" w:cs="Times New Roman"/>
          <w:sz w:val="24"/>
          <w:szCs w:val="24"/>
        </w:rPr>
        <w:t>l</w:t>
      </w:r>
      <w:r w:rsidRPr="002C651D">
        <w:rPr>
          <w:rFonts w:ascii="Times New Roman" w:hAnsi="Times New Roman" w:cs="Times New Roman"/>
          <w:sz w:val="24"/>
          <w:szCs w:val="24"/>
        </w:rPr>
        <w:t xml:space="preserve">. Рендгенски снимак грудног коша открива консолидацију десног доњег режња. С </w:t>
      </w:r>
      <w:proofErr w:type="spellStart"/>
      <w:r w:rsidRPr="002C651D">
        <w:rPr>
          <w:rFonts w:ascii="Times New Roman" w:hAnsi="Times New Roman" w:cs="Times New Roman"/>
          <w:sz w:val="24"/>
          <w:szCs w:val="24"/>
        </w:rPr>
        <w:t>обзиром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ове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клиничке</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лабораторијске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налазе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пацијенту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поставља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дијагноза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сепсе</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хитне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интервенције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укључујући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антибиотике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широког</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спектра</w:t>
      </w:r>
      <w:proofErr w:type="spellEnd"/>
      <w:r w:rsidRPr="002C651D">
        <w:rPr>
          <w:rFonts w:ascii="Times New Roman" w:hAnsi="Times New Roman" w:cs="Times New Roman"/>
          <w:sz w:val="24"/>
          <w:szCs w:val="24"/>
        </w:rPr>
        <w:t xml:space="preserve">, </w:t>
      </w:r>
      <w:r w:rsidR="0039059B">
        <w:rPr>
          <w:rFonts w:ascii="Times New Roman" w:hAnsi="Times New Roman" w:cs="Times New Roman"/>
          <w:sz w:val="24"/>
          <w:szCs w:val="24"/>
          <w:lang w:val="sr-Cyrl-RS"/>
        </w:rPr>
        <w:t xml:space="preserve">а </w:t>
      </w:r>
      <w:proofErr w:type="spellStart"/>
      <w:r w:rsidRPr="002C651D">
        <w:rPr>
          <w:rFonts w:ascii="Times New Roman" w:hAnsi="Times New Roman" w:cs="Times New Roman"/>
          <w:sz w:val="24"/>
          <w:szCs w:val="24"/>
        </w:rPr>
        <w:t>интравенск</w:t>
      </w:r>
      <w:proofErr w:type="spellEnd"/>
      <w:r w:rsidR="00925404">
        <w:rPr>
          <w:rFonts w:ascii="Times New Roman" w:hAnsi="Times New Roman" w:cs="Times New Roman"/>
          <w:sz w:val="24"/>
          <w:szCs w:val="24"/>
          <w:lang w:val="sr-Cyrl-RS"/>
        </w:rPr>
        <w:t>а</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течност</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додатни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кисеоник</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започињу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се</w:t>
      </w:r>
      <w:proofErr w:type="spellEnd"/>
      <w:r w:rsidRPr="002C651D">
        <w:rPr>
          <w:rFonts w:ascii="Times New Roman" w:hAnsi="Times New Roman" w:cs="Times New Roman"/>
          <w:sz w:val="24"/>
          <w:szCs w:val="24"/>
        </w:rPr>
        <w:t xml:space="preserve"> у </w:t>
      </w:r>
      <w:proofErr w:type="spellStart"/>
      <w:r w:rsidRPr="002C651D">
        <w:rPr>
          <w:rFonts w:ascii="Times New Roman" w:hAnsi="Times New Roman" w:cs="Times New Roman"/>
          <w:sz w:val="24"/>
          <w:szCs w:val="24"/>
        </w:rPr>
        <w:t>ургентном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одељењу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Даља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истрага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укључујући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хемокултуре</w:t>
      </w:r>
      <w:proofErr w:type="spellEnd"/>
      <w:r w:rsidRPr="002C651D">
        <w:rPr>
          <w:rFonts w:ascii="Times New Roman" w:hAnsi="Times New Roman" w:cs="Times New Roman"/>
          <w:sz w:val="24"/>
          <w:szCs w:val="24"/>
        </w:rPr>
        <w:t xml:space="preserve"> и </w:t>
      </w:r>
      <w:r w:rsidR="00925404">
        <w:rPr>
          <w:rFonts w:ascii="Times New Roman" w:hAnsi="Times New Roman" w:cs="Times New Roman"/>
          <w:sz w:val="24"/>
          <w:szCs w:val="24"/>
        </w:rPr>
        <w:t>C</w:t>
      </w:r>
      <w:r w:rsidRPr="002C651D">
        <w:rPr>
          <w:rFonts w:ascii="Times New Roman" w:hAnsi="Times New Roman" w:cs="Times New Roman"/>
          <w:sz w:val="24"/>
          <w:szCs w:val="24"/>
        </w:rPr>
        <w:t xml:space="preserve">Т </w:t>
      </w:r>
      <w:proofErr w:type="spellStart"/>
      <w:r w:rsidRPr="002C651D">
        <w:rPr>
          <w:rFonts w:ascii="Times New Roman" w:hAnsi="Times New Roman" w:cs="Times New Roman"/>
          <w:sz w:val="24"/>
          <w:szCs w:val="24"/>
        </w:rPr>
        <w:t>абдомена</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карлице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планирана</w:t>
      </w:r>
      <w:proofErr w:type="spellEnd"/>
      <w:r w:rsidRPr="002C651D">
        <w:rPr>
          <w:rFonts w:ascii="Times New Roman" w:hAnsi="Times New Roman" w:cs="Times New Roman"/>
          <w:sz w:val="24"/>
          <w:szCs w:val="24"/>
        </w:rPr>
        <w:t xml:space="preserve"> је за свеобухватну процену извора инфекције. </w:t>
      </w:r>
      <w:proofErr w:type="spellStart"/>
      <w:r w:rsidRPr="002C651D">
        <w:rPr>
          <w:rFonts w:ascii="Times New Roman" w:hAnsi="Times New Roman" w:cs="Times New Roman"/>
          <w:sz w:val="24"/>
          <w:szCs w:val="24"/>
        </w:rPr>
        <w:t>Пацијент</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прима</w:t>
      </w:r>
      <w:proofErr w:type="spellEnd"/>
      <w:r w:rsidRPr="002C651D">
        <w:rPr>
          <w:rFonts w:ascii="Times New Roman" w:hAnsi="Times New Roman" w:cs="Times New Roman"/>
          <w:sz w:val="24"/>
          <w:szCs w:val="24"/>
        </w:rPr>
        <w:t xml:space="preserve"> у </w:t>
      </w:r>
      <w:proofErr w:type="spellStart"/>
      <w:r w:rsidRPr="002C651D">
        <w:rPr>
          <w:rFonts w:ascii="Times New Roman" w:hAnsi="Times New Roman" w:cs="Times New Roman"/>
          <w:sz w:val="24"/>
          <w:szCs w:val="24"/>
        </w:rPr>
        <w:t>амбуланту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ради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пажљивог</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праћења</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сталног</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лечења</w:t>
      </w:r>
      <w:proofErr w:type="spellEnd"/>
      <w:r w:rsidRPr="002C651D">
        <w:rPr>
          <w:rFonts w:ascii="Times New Roman" w:hAnsi="Times New Roman" w:cs="Times New Roman"/>
          <w:sz w:val="24"/>
          <w:szCs w:val="24"/>
        </w:rPr>
        <w:t>.</w:t>
      </w:r>
    </w:p>
    <w:p w14:paraId="3467C580" w14:textId="77777777" w:rsidR="00AA08D8" w:rsidRDefault="00AA08D8" w:rsidP="002C651D">
      <w:pPr>
        <w:jc w:val="both"/>
        <w:rPr>
          <w:rFonts w:ascii="Times New Roman" w:hAnsi="Times New Roman" w:cs="Times New Roman"/>
          <w:sz w:val="24"/>
          <w:szCs w:val="24"/>
        </w:rPr>
      </w:pPr>
    </w:p>
    <w:p w14:paraId="3E815C21" w14:textId="77777777" w:rsidR="00CB06BC" w:rsidRDefault="00CB06BC" w:rsidP="00DA23B0">
      <w:pPr>
        <w:rPr>
          <w:rFonts w:ascii="Times New Roman" w:hAnsi="Times New Roman" w:cs="Times New Roman"/>
          <w:sz w:val="24"/>
          <w:szCs w:val="24"/>
        </w:rPr>
      </w:pPr>
      <w:r>
        <w:rPr>
          <w:rFonts w:ascii="Times New Roman" w:hAnsi="Times New Roman" w:cs="Times New Roman"/>
          <w:sz w:val="24"/>
          <w:szCs w:val="24"/>
        </w:rPr>
        <w:t>Овај клинички случај поставља неколико питања:</w:t>
      </w:r>
    </w:p>
    <w:p w14:paraId="03B84398" w14:textId="77777777" w:rsidR="009D309C" w:rsidRPr="00AA08D8" w:rsidRDefault="009D309C" w:rsidP="009D309C">
      <w:pPr>
        <w:jc w:val="both"/>
        <w:rPr>
          <w:rFonts w:ascii="Times New Roman" w:hAnsi="Times New Roman" w:cs="Times New Roman"/>
          <w:sz w:val="24"/>
          <w:szCs w:val="24"/>
        </w:rPr>
      </w:pPr>
    </w:p>
    <w:p w14:paraId="1D5443B6" w14:textId="402FC82C" w:rsidR="00CB06BC" w:rsidRPr="00AA08D8" w:rsidRDefault="00CB06BC" w:rsidP="009D309C">
      <w:pPr>
        <w:pStyle w:val="ListParagraph"/>
        <w:numPr>
          <w:ilvl w:val="0"/>
          <w:numId w:val="1"/>
        </w:numPr>
        <w:jc w:val="both"/>
        <w:rPr>
          <w:rFonts w:ascii="Times New Roman" w:hAnsi="Times New Roman" w:cs="Times New Roman"/>
          <w:sz w:val="24"/>
          <w:szCs w:val="24"/>
        </w:rPr>
      </w:pPr>
      <w:proofErr w:type="spellStart"/>
      <w:r w:rsidRPr="00AA08D8">
        <w:rPr>
          <w:rFonts w:ascii="Times New Roman" w:hAnsi="Times New Roman" w:cs="Times New Roman"/>
          <w:sz w:val="24"/>
          <w:szCs w:val="24"/>
        </w:rPr>
        <w:t>Објаснити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w:t>
      </w:r>
      <w:proofErr w:type="spellStart"/>
      <w:r w:rsidRPr="00AA08D8">
        <w:rPr>
          <w:rFonts w:ascii="Times New Roman" w:hAnsi="Times New Roman" w:cs="Times New Roman"/>
          <w:sz w:val="24"/>
          <w:szCs w:val="24"/>
        </w:rPr>
        <w:t>ку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основу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повишене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температуре</w:t>
      </w:r>
      <w:proofErr w:type="spellEnd"/>
      <w:r w:rsidRPr="00AA08D8">
        <w:rPr>
          <w:rFonts w:ascii="Times New Roman" w:hAnsi="Times New Roman" w:cs="Times New Roman"/>
          <w:sz w:val="24"/>
          <w:szCs w:val="24"/>
        </w:rPr>
        <w:t xml:space="preserve"> и дрхтавице код болесника у контексту сепсе.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ск</w:t>
      </w:r>
      <w:r w:rsidRPr="00AA08D8">
        <w:rPr>
          <w:rFonts w:ascii="Times New Roman" w:hAnsi="Times New Roman" w:cs="Times New Roman"/>
          <w:sz w:val="24"/>
          <w:szCs w:val="24"/>
        </w:rPr>
        <w:t xml:space="preserve">и </w:t>
      </w:r>
      <w:proofErr w:type="spellStart"/>
      <w:r w:rsidRPr="00AA08D8">
        <w:rPr>
          <w:rFonts w:ascii="Times New Roman" w:hAnsi="Times New Roman" w:cs="Times New Roman"/>
          <w:sz w:val="24"/>
          <w:szCs w:val="24"/>
        </w:rPr>
        <w:t>систем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реагује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бактеријску</w:t>
      </w:r>
      <w:proofErr w:type="spellEnd"/>
      <w:r w:rsidRPr="00AA08D8">
        <w:rPr>
          <w:rFonts w:ascii="Times New Roman" w:hAnsi="Times New Roman" w:cs="Times New Roman"/>
          <w:sz w:val="24"/>
          <w:szCs w:val="24"/>
        </w:rPr>
        <w:t xml:space="preserve"> инфекцију и </w:t>
      </w:r>
      <w:proofErr w:type="spellStart"/>
      <w:r w:rsidRPr="00AA08D8">
        <w:rPr>
          <w:rFonts w:ascii="Times New Roman" w:hAnsi="Times New Roman" w:cs="Times New Roman"/>
          <w:sz w:val="24"/>
          <w:szCs w:val="24"/>
        </w:rPr>
        <w:t>који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сигнални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путеви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укључени</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покретање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одговора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грозницу</w:t>
      </w:r>
      <w:proofErr w:type="spellEnd"/>
      <w:r w:rsidRPr="00AA08D8">
        <w:rPr>
          <w:rFonts w:ascii="Times New Roman" w:hAnsi="Times New Roman" w:cs="Times New Roman"/>
          <w:sz w:val="24"/>
          <w:szCs w:val="24"/>
        </w:rPr>
        <w:t>?</w:t>
      </w:r>
    </w:p>
    <w:p w14:paraId="571FDDD4" w14:textId="1C24AC2A" w:rsidR="009D309C" w:rsidRPr="00AA08D8" w:rsidRDefault="00925404" w:rsidP="009D309C">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lang w:val="sr-Cyrl-RS"/>
        </w:rPr>
        <w:t xml:space="preserve">Каква је улога </w:t>
      </w:r>
      <w:proofErr w:type="spellStart"/>
      <w:r w:rsidR="00CB06BC" w:rsidRPr="00AA08D8">
        <w:rPr>
          <w:rFonts w:ascii="Times New Roman" w:hAnsi="Times New Roman" w:cs="Times New Roman"/>
          <w:sz w:val="24"/>
          <w:szCs w:val="24"/>
        </w:rPr>
        <w:t>леукоцитозе</w:t>
      </w:r>
      <w:proofErr w:type="spellEnd"/>
      <w:r w:rsidR="00CB06BC" w:rsidRPr="00AA08D8">
        <w:rPr>
          <w:rFonts w:ascii="Times New Roman" w:hAnsi="Times New Roman" w:cs="Times New Roman"/>
          <w:sz w:val="24"/>
          <w:szCs w:val="24"/>
        </w:rPr>
        <w:t xml:space="preserve"> и </w:t>
      </w:r>
      <w:proofErr w:type="spellStart"/>
      <w:r w:rsidR="00CB06BC" w:rsidRPr="00AA08D8">
        <w:rPr>
          <w:rFonts w:ascii="Times New Roman" w:hAnsi="Times New Roman" w:cs="Times New Roman"/>
          <w:sz w:val="24"/>
          <w:szCs w:val="24"/>
        </w:rPr>
        <w:t>левог</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померања</w:t>
      </w:r>
      <w:proofErr w:type="spellEnd"/>
      <w:r w:rsidR="00CB06BC" w:rsidRPr="00AA08D8">
        <w:rPr>
          <w:rFonts w:ascii="Times New Roman" w:hAnsi="Times New Roman" w:cs="Times New Roman"/>
          <w:sz w:val="24"/>
          <w:szCs w:val="24"/>
        </w:rPr>
        <w:t xml:space="preserve"> у </w:t>
      </w:r>
      <w:proofErr w:type="spellStart"/>
      <w:r w:rsidR="00CB06BC" w:rsidRPr="00AA08D8">
        <w:rPr>
          <w:rFonts w:ascii="Times New Roman" w:hAnsi="Times New Roman" w:cs="Times New Roman"/>
          <w:sz w:val="24"/>
          <w:szCs w:val="24"/>
        </w:rPr>
        <w:t>комплетној</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крвној</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слици</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као</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индикатора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имун</w:t>
      </w:r>
      <w:proofErr w:type="spellEnd"/>
      <w:r w:rsidRPr="00AA08D8">
        <w:rPr>
          <w:rFonts w:ascii="Times New Roman" w:hAnsi="Times New Roman" w:cs="Times New Roman"/>
          <w:sz w:val="24"/>
          <w:szCs w:val="24"/>
          <w:lang w:val="sr-Cyrl-RS"/>
        </w:rPr>
        <w:t>ск</w:t>
      </w:r>
      <w:proofErr w:type="spellStart"/>
      <w:r w:rsidR="00CB06BC" w:rsidRPr="00AA08D8">
        <w:rPr>
          <w:rFonts w:ascii="Times New Roman" w:hAnsi="Times New Roman" w:cs="Times New Roman"/>
          <w:sz w:val="24"/>
          <w:szCs w:val="24"/>
        </w:rPr>
        <w:t>ог</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одговора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пацијента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на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инфекцију</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Како</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бела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крвна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зрнца</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доприносе</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одбрани</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од</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бактеријских</w:t>
      </w:r>
      <w:proofErr w:type="spellEnd"/>
      <w:r w:rsidR="00CB06BC" w:rsidRPr="00AA08D8">
        <w:rPr>
          <w:rFonts w:ascii="Times New Roman" w:hAnsi="Times New Roman" w:cs="Times New Roman"/>
          <w:sz w:val="24"/>
          <w:szCs w:val="24"/>
        </w:rPr>
        <w:t xml:space="preserve"> </w:t>
      </w:r>
      <w:proofErr w:type="spellStart"/>
      <w:r w:rsidR="00CB06BC" w:rsidRPr="00AA08D8">
        <w:rPr>
          <w:rFonts w:ascii="Times New Roman" w:hAnsi="Times New Roman" w:cs="Times New Roman"/>
          <w:sz w:val="24"/>
          <w:szCs w:val="24"/>
        </w:rPr>
        <w:t>патогена</w:t>
      </w:r>
      <w:proofErr w:type="spellEnd"/>
      <w:r w:rsidR="00CB06BC" w:rsidRPr="00AA08D8">
        <w:rPr>
          <w:rFonts w:ascii="Times New Roman" w:hAnsi="Times New Roman" w:cs="Times New Roman"/>
          <w:sz w:val="24"/>
          <w:szCs w:val="24"/>
        </w:rPr>
        <w:t>?</w:t>
      </w:r>
    </w:p>
    <w:p w14:paraId="7C8E02C0" w14:textId="3513BEC3" w:rsidR="009D309C" w:rsidRPr="00AA08D8" w:rsidRDefault="009D309C" w:rsidP="002324E3">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rPr>
        <w:t xml:space="preserve">У </w:t>
      </w:r>
      <w:proofErr w:type="spellStart"/>
      <w:r w:rsidRPr="00AA08D8">
        <w:rPr>
          <w:rFonts w:ascii="Times New Roman" w:hAnsi="Times New Roman" w:cs="Times New Roman"/>
          <w:sz w:val="24"/>
          <w:szCs w:val="24"/>
        </w:rPr>
        <w:t>случају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сепсе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ск</w:t>
      </w:r>
      <w:r w:rsidRPr="00AA08D8">
        <w:rPr>
          <w:rFonts w:ascii="Times New Roman" w:hAnsi="Times New Roman" w:cs="Times New Roman"/>
          <w:sz w:val="24"/>
          <w:szCs w:val="24"/>
        </w:rPr>
        <w:t xml:space="preserve">и </w:t>
      </w:r>
      <w:proofErr w:type="spellStart"/>
      <w:r w:rsidRPr="00AA08D8">
        <w:rPr>
          <w:rFonts w:ascii="Times New Roman" w:hAnsi="Times New Roman" w:cs="Times New Roman"/>
          <w:sz w:val="24"/>
          <w:szCs w:val="24"/>
        </w:rPr>
        <w:t>одговор</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може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допринети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развоју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хипотензије</w:t>
      </w:r>
      <w:proofErr w:type="spellEnd"/>
      <w:r w:rsidRPr="00AA08D8">
        <w:rPr>
          <w:rFonts w:ascii="Times New Roman" w:hAnsi="Times New Roman" w:cs="Times New Roman"/>
          <w:sz w:val="24"/>
          <w:szCs w:val="24"/>
        </w:rPr>
        <w:t xml:space="preserve"> (90/60 </w:t>
      </w:r>
      <w:r w:rsidR="00925404" w:rsidRPr="00AA08D8">
        <w:rPr>
          <w:rFonts w:ascii="Times New Roman" w:hAnsi="Times New Roman" w:cs="Times New Roman"/>
          <w:sz w:val="24"/>
          <w:szCs w:val="24"/>
        </w:rPr>
        <w:t>mmHg</w:t>
      </w:r>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тахикардије</w:t>
      </w:r>
      <w:proofErr w:type="spellEnd"/>
      <w:r w:rsidRPr="00AA08D8">
        <w:rPr>
          <w:rFonts w:ascii="Times New Roman" w:hAnsi="Times New Roman" w:cs="Times New Roman"/>
          <w:sz w:val="24"/>
          <w:szCs w:val="24"/>
        </w:rPr>
        <w:t xml:space="preserve"> (110 </w:t>
      </w:r>
      <w:r w:rsidR="00925404" w:rsidRPr="00AA08D8">
        <w:rPr>
          <w:rFonts w:ascii="Times New Roman" w:hAnsi="Times New Roman" w:cs="Times New Roman"/>
          <w:sz w:val="24"/>
          <w:szCs w:val="24"/>
          <w:lang w:val="sr-Cyrl-RS"/>
        </w:rPr>
        <w:t>откуцаја</w:t>
      </w:r>
      <w:r w:rsidR="00925404" w:rsidRPr="00AA08D8">
        <w:rPr>
          <w:rFonts w:ascii="Times New Roman" w:hAnsi="Times New Roman" w:cs="Times New Roman"/>
          <w:sz w:val="24"/>
          <w:szCs w:val="24"/>
        </w:rPr>
        <w:t>/</w:t>
      </w:r>
      <w:r w:rsidR="00925404" w:rsidRPr="00AA08D8">
        <w:rPr>
          <w:rFonts w:ascii="Times New Roman" w:hAnsi="Times New Roman" w:cs="Times New Roman"/>
          <w:sz w:val="24"/>
          <w:szCs w:val="24"/>
          <w:lang w:val="sr-Cyrl-RS"/>
        </w:rPr>
        <w:t>мин</w:t>
      </w:r>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Размотрите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патофизиолошке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механизме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укључене</w:t>
      </w:r>
      <w:proofErr w:type="spellEnd"/>
      <w:r w:rsidRPr="00AA08D8">
        <w:rPr>
          <w:rFonts w:ascii="Times New Roman" w:hAnsi="Times New Roman" w:cs="Times New Roman"/>
          <w:sz w:val="24"/>
          <w:szCs w:val="24"/>
        </w:rPr>
        <w:t xml:space="preserve"> у септички шок.</w:t>
      </w:r>
    </w:p>
    <w:p w14:paraId="0DD4FC43" w14:textId="54F6E552" w:rsidR="009D309C" w:rsidRPr="00AA08D8" w:rsidRDefault="009D309C" w:rsidP="002324E3">
      <w:pPr>
        <w:pStyle w:val="ListParagraph"/>
        <w:numPr>
          <w:ilvl w:val="0"/>
          <w:numId w:val="1"/>
        </w:numPr>
        <w:jc w:val="both"/>
        <w:rPr>
          <w:rFonts w:ascii="Times New Roman" w:hAnsi="Times New Roman" w:cs="Times New Roman"/>
          <w:sz w:val="24"/>
          <w:szCs w:val="24"/>
        </w:rPr>
      </w:pPr>
      <w:proofErr w:type="spellStart"/>
      <w:r w:rsidRPr="00AA08D8">
        <w:rPr>
          <w:rFonts w:ascii="Times New Roman" w:hAnsi="Times New Roman" w:cs="Times New Roman"/>
          <w:sz w:val="24"/>
          <w:szCs w:val="24"/>
        </w:rPr>
        <w:t>Објаснити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значај</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резултата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гасне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анализе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артеријске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крви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пацијента</w:t>
      </w:r>
      <w:proofErr w:type="spellEnd"/>
      <w:r w:rsidRPr="00AA08D8">
        <w:rPr>
          <w:rFonts w:ascii="Times New Roman" w:hAnsi="Times New Roman" w:cs="Times New Roman"/>
          <w:sz w:val="24"/>
          <w:szCs w:val="24"/>
        </w:rPr>
        <w:t xml:space="preserve"> (</w:t>
      </w:r>
      <w:r w:rsidR="00925404" w:rsidRPr="00AA08D8">
        <w:rPr>
          <w:rFonts w:ascii="Times New Roman" w:hAnsi="Times New Roman" w:cs="Times New Roman"/>
          <w:sz w:val="24"/>
          <w:szCs w:val="24"/>
        </w:rPr>
        <w:t>pH</w:t>
      </w:r>
      <w:r w:rsidRPr="00AA08D8">
        <w:rPr>
          <w:rFonts w:ascii="Times New Roman" w:hAnsi="Times New Roman" w:cs="Times New Roman"/>
          <w:sz w:val="24"/>
          <w:szCs w:val="24"/>
        </w:rPr>
        <w:t xml:space="preserve"> 7,32, </w:t>
      </w:r>
      <w:r w:rsidR="00925404" w:rsidRPr="00AA08D8">
        <w:rPr>
          <w:rFonts w:ascii="Times New Roman" w:hAnsi="Times New Roman" w:cs="Times New Roman"/>
          <w:sz w:val="24"/>
          <w:szCs w:val="24"/>
          <w:lang w:val="sr-Cyrl-RS"/>
        </w:rPr>
        <w:t xml:space="preserve">артеријски притисак </w:t>
      </w:r>
      <w:r w:rsidRPr="00AA08D8">
        <w:rPr>
          <w:rFonts w:ascii="Times New Roman" w:hAnsi="Times New Roman" w:cs="Times New Roman"/>
          <w:sz w:val="24"/>
          <w:szCs w:val="24"/>
        </w:rPr>
        <w:t>О₂ 58</w:t>
      </w:r>
      <w:r w:rsidR="00925404" w:rsidRPr="00AA08D8">
        <w:rPr>
          <w:rFonts w:ascii="Times New Roman" w:hAnsi="Times New Roman" w:cs="Times New Roman"/>
          <w:sz w:val="24"/>
          <w:szCs w:val="24"/>
        </w:rPr>
        <w:t>mmHg</w:t>
      </w:r>
      <w:r w:rsidRPr="00AA08D8">
        <w:rPr>
          <w:rFonts w:ascii="Times New Roman" w:hAnsi="Times New Roman" w:cs="Times New Roman"/>
          <w:sz w:val="24"/>
          <w:szCs w:val="24"/>
        </w:rPr>
        <w:t xml:space="preserve">, </w:t>
      </w:r>
      <w:r w:rsidR="00925404" w:rsidRPr="00AA08D8">
        <w:rPr>
          <w:rFonts w:ascii="Times New Roman" w:hAnsi="Times New Roman" w:cs="Times New Roman"/>
          <w:sz w:val="24"/>
          <w:szCs w:val="24"/>
          <w:lang w:val="sr-Cyrl-RS"/>
        </w:rPr>
        <w:t xml:space="preserve">артеријски притисак </w:t>
      </w:r>
      <w:r w:rsidR="00925404" w:rsidRPr="00AA08D8">
        <w:rPr>
          <w:rFonts w:ascii="Times New Roman" w:hAnsi="Times New Roman" w:cs="Times New Roman"/>
          <w:sz w:val="24"/>
          <w:szCs w:val="24"/>
        </w:rPr>
        <w:t>C</w:t>
      </w:r>
      <w:r w:rsidRPr="00AA08D8">
        <w:rPr>
          <w:rFonts w:ascii="Times New Roman" w:hAnsi="Times New Roman" w:cs="Times New Roman"/>
          <w:sz w:val="24"/>
          <w:szCs w:val="24"/>
        </w:rPr>
        <w:t>О₂ 32</w:t>
      </w:r>
      <w:r w:rsidR="00925404" w:rsidRPr="00AA08D8">
        <w:rPr>
          <w:rFonts w:ascii="Times New Roman" w:hAnsi="Times New Roman" w:cs="Times New Roman"/>
          <w:sz w:val="24"/>
          <w:szCs w:val="24"/>
        </w:rPr>
        <w:t>mmHg</w:t>
      </w:r>
      <w:r w:rsidRPr="00AA08D8">
        <w:rPr>
          <w:rFonts w:ascii="Times New Roman" w:hAnsi="Times New Roman" w:cs="Times New Roman"/>
          <w:sz w:val="24"/>
          <w:szCs w:val="24"/>
        </w:rPr>
        <w:t xml:space="preserve">, </w:t>
      </w:r>
      <w:r w:rsidR="00925404" w:rsidRPr="00AA08D8">
        <w:rPr>
          <w:rFonts w:ascii="Times New Roman" w:hAnsi="Times New Roman" w:cs="Times New Roman"/>
          <w:sz w:val="24"/>
          <w:szCs w:val="24"/>
        </w:rPr>
        <w:t>HC</w:t>
      </w:r>
      <w:r w:rsidRPr="00AA08D8">
        <w:rPr>
          <w:rFonts w:ascii="Times New Roman" w:hAnsi="Times New Roman" w:cs="Times New Roman"/>
          <w:sz w:val="24"/>
          <w:szCs w:val="24"/>
        </w:rPr>
        <w:t xml:space="preserve">О₃⁻ 18 </w:t>
      </w:r>
      <w:proofErr w:type="spellStart"/>
      <w:r w:rsidR="00925404" w:rsidRPr="00AA08D8">
        <w:rPr>
          <w:rFonts w:ascii="Times New Roman" w:hAnsi="Times New Roman" w:cs="Times New Roman"/>
          <w:sz w:val="24"/>
          <w:szCs w:val="24"/>
        </w:rPr>
        <w:t>mEq</w:t>
      </w:r>
      <w:proofErr w:type="spellEnd"/>
      <w:r w:rsidRPr="00AA08D8">
        <w:rPr>
          <w:rFonts w:ascii="Times New Roman" w:hAnsi="Times New Roman" w:cs="Times New Roman"/>
          <w:sz w:val="24"/>
          <w:szCs w:val="24"/>
        </w:rPr>
        <w:t>/</w:t>
      </w:r>
      <w:r w:rsidR="00925404" w:rsidRPr="00AA08D8">
        <w:rPr>
          <w:rFonts w:ascii="Times New Roman" w:hAnsi="Times New Roman" w:cs="Times New Roman"/>
          <w:sz w:val="24"/>
          <w:szCs w:val="24"/>
        </w:rPr>
        <w:t>l</w:t>
      </w:r>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контексту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сепсе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ск</w:t>
      </w:r>
      <w:r w:rsidRPr="00AA08D8">
        <w:rPr>
          <w:rFonts w:ascii="Times New Roman" w:hAnsi="Times New Roman" w:cs="Times New Roman"/>
          <w:sz w:val="24"/>
          <w:szCs w:val="24"/>
        </w:rPr>
        <w:t xml:space="preserve">и </w:t>
      </w:r>
      <w:proofErr w:type="spellStart"/>
      <w:r w:rsidRPr="00AA08D8">
        <w:rPr>
          <w:rFonts w:ascii="Times New Roman" w:hAnsi="Times New Roman" w:cs="Times New Roman"/>
          <w:sz w:val="24"/>
          <w:szCs w:val="24"/>
        </w:rPr>
        <w:t>одговор</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утиче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ацидо-базну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равнотежу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током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тешке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инфекције</w:t>
      </w:r>
      <w:proofErr w:type="spellEnd"/>
      <w:r w:rsidRPr="00AA08D8">
        <w:rPr>
          <w:rFonts w:ascii="Times New Roman" w:hAnsi="Times New Roman" w:cs="Times New Roman"/>
          <w:sz w:val="24"/>
          <w:szCs w:val="24"/>
        </w:rPr>
        <w:t>?</w:t>
      </w:r>
    </w:p>
    <w:p w14:paraId="0CCEA1A4" w14:textId="77777777" w:rsidR="009D309C" w:rsidRPr="00AA08D8" w:rsidRDefault="009D309C" w:rsidP="002324E3">
      <w:pPr>
        <w:pStyle w:val="ListParagraph"/>
        <w:numPr>
          <w:ilvl w:val="0"/>
          <w:numId w:val="1"/>
        </w:numPr>
        <w:jc w:val="both"/>
        <w:rPr>
          <w:rFonts w:ascii="Times New Roman" w:hAnsi="Times New Roman" w:cs="Times New Roman"/>
          <w:sz w:val="24"/>
          <w:szCs w:val="24"/>
        </w:rPr>
      </w:pPr>
      <w:proofErr w:type="spellStart"/>
      <w:r w:rsidRPr="00AA08D8">
        <w:rPr>
          <w:rFonts w:ascii="Times New Roman" w:hAnsi="Times New Roman" w:cs="Times New Roman"/>
          <w:sz w:val="24"/>
          <w:szCs w:val="24"/>
        </w:rPr>
        <w:t>За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пацијента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започињу</w:t>
      </w:r>
      <w:proofErr w:type="spellEnd"/>
      <w:r w:rsidRPr="00AA08D8">
        <w:rPr>
          <w:rFonts w:ascii="Times New Roman" w:hAnsi="Times New Roman" w:cs="Times New Roman"/>
          <w:sz w:val="24"/>
          <w:szCs w:val="24"/>
        </w:rPr>
        <w:t xml:space="preserve"> антибиотици широког спектра. Разговарајте о имунолошком образложењу за употребу антибиотика широког спектра у раном лечењу сепсе. Која разматрања постоје у вези са потенцијалним утицајем на нормалну флору пацијента?</w:t>
      </w:r>
    </w:p>
    <w:p w14:paraId="57CC94E7" w14:textId="77777777" w:rsidR="00AA08D8" w:rsidRDefault="00AA08D8" w:rsidP="002324E3">
      <w:pPr>
        <w:jc w:val="both"/>
        <w:rPr>
          <w:rFonts w:ascii="Times New Roman" w:hAnsi="Times New Roman" w:cs="Times New Roman"/>
          <w:sz w:val="24"/>
          <w:szCs w:val="24"/>
        </w:rPr>
      </w:pPr>
    </w:p>
    <w:p w14:paraId="6BB32409" w14:textId="77777777" w:rsidR="00AA08D8" w:rsidRDefault="00AA08D8" w:rsidP="002324E3">
      <w:pPr>
        <w:jc w:val="both"/>
        <w:rPr>
          <w:rFonts w:ascii="Times New Roman" w:hAnsi="Times New Roman" w:cs="Times New Roman"/>
          <w:sz w:val="24"/>
          <w:szCs w:val="24"/>
        </w:rPr>
      </w:pPr>
    </w:p>
    <w:p w14:paraId="3D2593F2" w14:textId="77777777" w:rsidR="00AA08D8" w:rsidRPr="009D309C" w:rsidRDefault="00AA08D8" w:rsidP="002324E3">
      <w:pPr>
        <w:jc w:val="both"/>
        <w:rPr>
          <w:rFonts w:ascii="Times New Roman" w:hAnsi="Times New Roman" w:cs="Times New Roman"/>
          <w:sz w:val="24"/>
          <w:szCs w:val="24"/>
        </w:rPr>
      </w:pPr>
    </w:p>
    <w:p w14:paraId="18EA6254" w14:textId="5E571AC5" w:rsidR="00AF1194" w:rsidRPr="00925404" w:rsidRDefault="00925404" w:rsidP="00CD06D7">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Клинички сл</w:t>
      </w:r>
      <w:proofErr w:type="spellStart"/>
      <w:r w:rsidR="00FE6509" w:rsidRPr="00FE6509">
        <w:rPr>
          <w:rFonts w:ascii="Times New Roman" w:hAnsi="Times New Roman" w:cs="Times New Roman"/>
          <w:b/>
          <w:bCs/>
          <w:sz w:val="24"/>
          <w:szCs w:val="24"/>
        </w:rPr>
        <w:t>учај</w:t>
      </w:r>
      <w:proofErr w:type="spellEnd"/>
      <w:r w:rsidR="00FE6509" w:rsidRPr="00FE6509">
        <w:rPr>
          <w:rFonts w:ascii="Times New Roman" w:hAnsi="Times New Roman" w:cs="Times New Roman"/>
          <w:b/>
          <w:bCs/>
          <w:sz w:val="24"/>
          <w:szCs w:val="24"/>
        </w:rPr>
        <w:t xml:space="preserve"> </w:t>
      </w:r>
      <w:r>
        <w:rPr>
          <w:rFonts w:ascii="Times New Roman" w:hAnsi="Times New Roman" w:cs="Times New Roman"/>
          <w:b/>
          <w:bCs/>
          <w:sz w:val="24"/>
          <w:szCs w:val="24"/>
          <w:lang w:val="sr-Cyrl-RS"/>
        </w:rPr>
        <w:t>2</w:t>
      </w:r>
    </w:p>
    <w:p w14:paraId="6E6DE3DD" w14:textId="70B25404" w:rsidR="00AF1194" w:rsidRPr="002C651D" w:rsidRDefault="00AF1194" w:rsidP="00CB06BC">
      <w:pPr>
        <w:jc w:val="both"/>
        <w:rPr>
          <w:rFonts w:ascii="Times New Roman" w:hAnsi="Times New Roman" w:cs="Times New Roman"/>
          <w:sz w:val="24"/>
          <w:szCs w:val="24"/>
        </w:rPr>
      </w:pPr>
      <w:proofErr w:type="spellStart"/>
      <w:r w:rsidRPr="002C651D">
        <w:rPr>
          <w:rFonts w:ascii="Times New Roman" w:hAnsi="Times New Roman" w:cs="Times New Roman"/>
          <w:sz w:val="24"/>
          <w:szCs w:val="24"/>
        </w:rPr>
        <w:t>Господин</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Андерсон</w:t>
      </w:r>
      <w:proofErr w:type="spellEnd"/>
      <w:r w:rsidRPr="002C651D">
        <w:rPr>
          <w:rFonts w:ascii="Times New Roman" w:hAnsi="Times New Roman" w:cs="Times New Roman"/>
          <w:sz w:val="24"/>
          <w:szCs w:val="24"/>
        </w:rPr>
        <w:t xml:space="preserve">, 55-годишњи </w:t>
      </w:r>
      <w:proofErr w:type="spellStart"/>
      <w:r w:rsidRPr="002C651D">
        <w:rPr>
          <w:rFonts w:ascii="Times New Roman" w:hAnsi="Times New Roman" w:cs="Times New Roman"/>
          <w:sz w:val="24"/>
          <w:szCs w:val="24"/>
        </w:rPr>
        <w:t>мушкарац</w:t>
      </w:r>
      <w:proofErr w:type="spellEnd"/>
      <w:r w:rsidRPr="002C651D">
        <w:rPr>
          <w:rFonts w:ascii="Times New Roman" w:hAnsi="Times New Roman" w:cs="Times New Roman"/>
          <w:sz w:val="24"/>
          <w:szCs w:val="24"/>
        </w:rPr>
        <w:t xml:space="preserve"> са завршном стадијумом бубрежне болести која је последица полицистичне болести бубрега, недавно је пре шест недеља подвргнут трансплантацији бубрега од преминулог донора. У </w:t>
      </w:r>
      <w:proofErr w:type="spellStart"/>
      <w:r w:rsidRPr="002C651D">
        <w:rPr>
          <w:rFonts w:ascii="Times New Roman" w:hAnsi="Times New Roman" w:cs="Times New Roman"/>
          <w:sz w:val="24"/>
          <w:szCs w:val="24"/>
        </w:rPr>
        <w:t>почетку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његов</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посттрансплантациони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ток</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био</w:t>
      </w:r>
      <w:proofErr w:type="spellEnd"/>
      <w:r w:rsidRPr="002C651D">
        <w:rPr>
          <w:rFonts w:ascii="Times New Roman" w:hAnsi="Times New Roman" w:cs="Times New Roman"/>
          <w:sz w:val="24"/>
          <w:szCs w:val="24"/>
        </w:rPr>
        <w:t xml:space="preserve"> </w:t>
      </w:r>
      <w:r w:rsidR="0039059B">
        <w:rPr>
          <w:rFonts w:ascii="Times New Roman" w:hAnsi="Times New Roman" w:cs="Times New Roman"/>
          <w:sz w:val="24"/>
          <w:szCs w:val="24"/>
          <w:lang w:val="sr-Cyrl-RS"/>
        </w:rPr>
        <w:t>стабилан</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обележен</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стабилном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функцијом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графта</w:t>
      </w:r>
      <w:proofErr w:type="spellEnd"/>
      <w:r w:rsidRPr="002C651D">
        <w:rPr>
          <w:rFonts w:ascii="Times New Roman" w:hAnsi="Times New Roman" w:cs="Times New Roman"/>
          <w:sz w:val="24"/>
          <w:szCs w:val="24"/>
        </w:rPr>
        <w:t xml:space="preserve"> и одговарајућим бубрежним параметрима. Међутим, он се јавља на клиници за трансплантацију са изненадном температуром, осетљивошћу графта и приметним смањењем излучивања урина у последња два дана. На прегледу, господин Андерсон је фебрилан са температуром од </w:t>
      </w:r>
      <w:r w:rsidR="00925404">
        <w:rPr>
          <w:rFonts w:ascii="Times New Roman" w:hAnsi="Times New Roman" w:cs="Times New Roman"/>
          <w:sz w:val="24"/>
          <w:szCs w:val="24"/>
          <w:lang w:val="sr-Cyrl-RS"/>
        </w:rPr>
        <w:t>38,6</w:t>
      </w:r>
      <w:r w:rsidRPr="002C651D">
        <w:rPr>
          <w:rFonts w:ascii="Times New Roman" w:hAnsi="Times New Roman" w:cs="Times New Roman"/>
          <w:sz w:val="24"/>
          <w:szCs w:val="24"/>
        </w:rPr>
        <w:t>°</w:t>
      </w:r>
      <w:r w:rsidR="00925404">
        <w:rPr>
          <w:rFonts w:ascii="Times New Roman" w:hAnsi="Times New Roman" w:cs="Times New Roman"/>
          <w:sz w:val="24"/>
          <w:szCs w:val="24"/>
        </w:rPr>
        <w:t>C</w:t>
      </w:r>
      <w:r w:rsidRPr="002C651D">
        <w:rPr>
          <w:rFonts w:ascii="Times New Roman" w:hAnsi="Times New Roman" w:cs="Times New Roman"/>
          <w:sz w:val="24"/>
          <w:szCs w:val="24"/>
        </w:rPr>
        <w:t>, и док његов крвни притисак остаје у границама нормале, лабораторијски резултати откривају забрињавајући пораст нивоа креатинина у серуму. Дијагностичке имиџинг студије, укључујући ултразвук и доплер преглед бубрега за трансплантацију, откривају знаке едема графта и угроженог протока крви. Ова клиничка слика изазива сумњу на акутно одбацивање трансплантата или васкуларне компликације. Имуносупресивни режим пацијента се одмах прилагођава да би се појачала имуносупресија. Међутим, да би се прецизно утврдио основни узрок, заказује се биопсија бубрега. Овај свеобухватан приступ омогућава детаљну хистолошку процену ткива графта. Хитност ситуације захтева пажљиво праћење и брзу интервенцију како би се спасила функција графта, ублажиле потенцијалне компликације и оптимизовали дугорочни исходи за овог примаоца трансплантације бубрега.</w:t>
      </w:r>
    </w:p>
    <w:p w14:paraId="08CB818F" w14:textId="77777777" w:rsidR="00AF1194" w:rsidRPr="002C651D" w:rsidRDefault="00AF1194" w:rsidP="00AF1194">
      <w:pPr>
        <w:rPr>
          <w:rFonts w:ascii="Times New Roman" w:hAnsi="Times New Roman" w:cs="Times New Roman"/>
          <w:sz w:val="24"/>
          <w:szCs w:val="24"/>
        </w:rPr>
      </w:pPr>
    </w:p>
    <w:p w14:paraId="4335643E" w14:textId="77777777" w:rsidR="00AA08D8" w:rsidRDefault="00AA08D8" w:rsidP="00AA08D8">
      <w:pPr>
        <w:rPr>
          <w:rFonts w:ascii="Times New Roman" w:hAnsi="Times New Roman" w:cs="Times New Roman"/>
          <w:sz w:val="24"/>
          <w:szCs w:val="24"/>
        </w:rPr>
      </w:pPr>
      <w:proofErr w:type="spellStart"/>
      <w:r>
        <w:rPr>
          <w:rFonts w:ascii="Times New Roman" w:hAnsi="Times New Roman" w:cs="Times New Roman"/>
          <w:sz w:val="24"/>
          <w:szCs w:val="24"/>
        </w:rPr>
        <w:t>Овај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клинички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случај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поставља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неколико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питања</w:t>
      </w:r>
      <w:proofErr w:type="spellEnd"/>
      <w:r>
        <w:rPr>
          <w:rFonts w:ascii="Times New Roman" w:hAnsi="Times New Roman" w:cs="Times New Roman"/>
          <w:sz w:val="24"/>
          <w:szCs w:val="24"/>
        </w:rPr>
        <w:t>:</w:t>
      </w:r>
    </w:p>
    <w:p w14:paraId="6F260DF8" w14:textId="77777777" w:rsidR="00AF1194" w:rsidRPr="00AA08D8" w:rsidRDefault="00AF1194" w:rsidP="002324E3">
      <w:pPr>
        <w:jc w:val="both"/>
        <w:rPr>
          <w:rFonts w:ascii="Times New Roman" w:hAnsi="Times New Roman" w:cs="Times New Roman"/>
          <w:sz w:val="24"/>
          <w:szCs w:val="24"/>
        </w:rPr>
      </w:pPr>
    </w:p>
    <w:p w14:paraId="5A62C7B5" w14:textId="5F58FBD1" w:rsidR="00AC5803" w:rsidRPr="00AA08D8" w:rsidRDefault="00AC5803" w:rsidP="00AC5803">
      <w:pPr>
        <w:pStyle w:val="ListParagraph"/>
        <w:numPr>
          <w:ilvl w:val="0"/>
          <w:numId w:val="1"/>
        </w:numPr>
        <w:jc w:val="both"/>
        <w:rPr>
          <w:rFonts w:ascii="Times New Roman" w:hAnsi="Times New Roman" w:cs="Times New Roman"/>
          <w:sz w:val="24"/>
          <w:szCs w:val="24"/>
        </w:rPr>
      </w:pPr>
      <w:proofErr w:type="spellStart"/>
      <w:r w:rsidRPr="00AA08D8">
        <w:rPr>
          <w:rFonts w:ascii="Times New Roman" w:hAnsi="Times New Roman" w:cs="Times New Roman"/>
          <w:sz w:val="24"/>
          <w:szCs w:val="24"/>
        </w:rPr>
        <w:t>Опишите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w:t>
      </w:r>
      <w:proofErr w:type="spellStart"/>
      <w:r w:rsidRPr="00AA08D8">
        <w:rPr>
          <w:rFonts w:ascii="Times New Roman" w:hAnsi="Times New Roman" w:cs="Times New Roman"/>
          <w:sz w:val="24"/>
          <w:szCs w:val="24"/>
        </w:rPr>
        <w:t>ку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основу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стабилну</w:t>
      </w:r>
      <w:proofErr w:type="spellEnd"/>
      <w:r w:rsidRPr="00AA08D8">
        <w:rPr>
          <w:rFonts w:ascii="Times New Roman" w:hAnsi="Times New Roman" w:cs="Times New Roman"/>
          <w:sz w:val="24"/>
          <w:szCs w:val="24"/>
        </w:rPr>
        <w:t xml:space="preserve"> функцију графта уочену код господина Андерсона током почетног периода након трансплантације. Који механизми доприносе прихватању </w:t>
      </w:r>
      <w:proofErr w:type="spellStart"/>
      <w:r w:rsidRPr="00AA08D8">
        <w:rPr>
          <w:rFonts w:ascii="Times New Roman" w:hAnsi="Times New Roman" w:cs="Times New Roman"/>
          <w:sz w:val="24"/>
          <w:szCs w:val="24"/>
        </w:rPr>
        <w:t>трансплантата</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имуносупресивни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лекови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играју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улогу</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спречавању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одбацивања</w:t>
      </w:r>
      <w:proofErr w:type="spellEnd"/>
      <w:r w:rsidRPr="00AA08D8">
        <w:rPr>
          <w:rFonts w:ascii="Times New Roman" w:hAnsi="Times New Roman" w:cs="Times New Roman"/>
          <w:sz w:val="24"/>
          <w:szCs w:val="24"/>
        </w:rPr>
        <w:t>?</w:t>
      </w:r>
    </w:p>
    <w:p w14:paraId="56A5025D" w14:textId="074E9129" w:rsidR="00AC5803" w:rsidRPr="00AA08D8" w:rsidRDefault="00AC5803" w:rsidP="00AC5803">
      <w:pPr>
        <w:pStyle w:val="ListParagraph"/>
        <w:numPr>
          <w:ilvl w:val="0"/>
          <w:numId w:val="1"/>
        </w:numPr>
        <w:jc w:val="both"/>
        <w:rPr>
          <w:rFonts w:ascii="Times New Roman" w:hAnsi="Times New Roman" w:cs="Times New Roman"/>
          <w:sz w:val="24"/>
          <w:szCs w:val="24"/>
        </w:rPr>
      </w:pPr>
      <w:proofErr w:type="spellStart"/>
      <w:r w:rsidRPr="00AA08D8">
        <w:rPr>
          <w:rFonts w:ascii="Times New Roman" w:hAnsi="Times New Roman" w:cs="Times New Roman"/>
          <w:sz w:val="24"/>
          <w:szCs w:val="24"/>
        </w:rPr>
        <w:t>Објасните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925404" w:rsidRPr="00AA08D8">
        <w:rPr>
          <w:rFonts w:ascii="Times New Roman" w:hAnsi="Times New Roman" w:cs="Times New Roman"/>
          <w:sz w:val="24"/>
          <w:szCs w:val="24"/>
          <w:lang w:val="sr-Cyrl-RS"/>
        </w:rPr>
        <w:t>с</w:t>
      </w:r>
      <w:proofErr w:type="spellStart"/>
      <w:r w:rsidRPr="00AA08D8">
        <w:rPr>
          <w:rFonts w:ascii="Times New Roman" w:hAnsi="Times New Roman" w:cs="Times New Roman"/>
          <w:sz w:val="24"/>
          <w:szCs w:val="24"/>
        </w:rPr>
        <w:t>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факторе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који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могу</w:t>
      </w:r>
      <w:proofErr w:type="spellEnd"/>
      <w:r w:rsidRPr="00AA08D8">
        <w:rPr>
          <w:rFonts w:ascii="Times New Roman" w:hAnsi="Times New Roman" w:cs="Times New Roman"/>
          <w:sz w:val="24"/>
          <w:szCs w:val="24"/>
        </w:rPr>
        <w:t xml:space="preserve"> довести до осетљивости трансплантата и приметног смањења излучивања урина у контексту трансплантације бубрега. Како се акутно одбацивање </w:t>
      </w:r>
      <w:proofErr w:type="spellStart"/>
      <w:r w:rsidRPr="00AA08D8">
        <w:rPr>
          <w:rFonts w:ascii="Times New Roman" w:hAnsi="Times New Roman" w:cs="Times New Roman"/>
          <w:sz w:val="24"/>
          <w:szCs w:val="24"/>
        </w:rPr>
        <w:t>разликује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васкуларних</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компликација</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које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39059B">
        <w:rPr>
          <w:rFonts w:ascii="Times New Roman" w:hAnsi="Times New Roman" w:cs="Times New Roman"/>
          <w:sz w:val="24"/>
          <w:szCs w:val="24"/>
          <w:lang w:val="sr-Cyrl-RS"/>
        </w:rPr>
        <w:t>ск</w:t>
      </w:r>
      <w:r w:rsidRPr="00AA08D8">
        <w:rPr>
          <w:rFonts w:ascii="Times New Roman" w:hAnsi="Times New Roman" w:cs="Times New Roman"/>
          <w:sz w:val="24"/>
          <w:szCs w:val="24"/>
        </w:rPr>
        <w:t xml:space="preserve">е </w:t>
      </w:r>
      <w:proofErr w:type="spellStart"/>
      <w:r w:rsidRPr="00AA08D8">
        <w:rPr>
          <w:rFonts w:ascii="Times New Roman" w:hAnsi="Times New Roman" w:cs="Times New Roman"/>
          <w:sz w:val="24"/>
          <w:szCs w:val="24"/>
        </w:rPr>
        <w:t>ћелије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укључене</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сваки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сценарио</w:t>
      </w:r>
      <w:proofErr w:type="spellEnd"/>
      <w:r w:rsidRPr="00AA08D8">
        <w:rPr>
          <w:rFonts w:ascii="Times New Roman" w:hAnsi="Times New Roman" w:cs="Times New Roman"/>
          <w:sz w:val="24"/>
          <w:szCs w:val="24"/>
        </w:rPr>
        <w:t>?</w:t>
      </w:r>
    </w:p>
    <w:p w14:paraId="223508F4" w14:textId="478CC4A7" w:rsidR="00AC5803" w:rsidRPr="00AA08D8" w:rsidRDefault="00AC5803" w:rsidP="00AC5803">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rPr>
        <w:t xml:space="preserve">Разговарајте о разлозима за брзо прилагођавање имуносупресивног режима када се појаве симптоми дисфункције трансплантата.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делују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имуносупресивни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лекови</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њихово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прилагођавање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може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утицати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5A227D" w:rsidRPr="00AA08D8">
        <w:rPr>
          <w:rFonts w:ascii="Times New Roman" w:hAnsi="Times New Roman" w:cs="Times New Roman"/>
          <w:sz w:val="24"/>
          <w:szCs w:val="24"/>
          <w:lang w:val="sr-Cyrl-RS"/>
        </w:rPr>
        <w:t>ск</w:t>
      </w:r>
      <w:r w:rsidRPr="00AA08D8">
        <w:rPr>
          <w:rFonts w:ascii="Times New Roman" w:hAnsi="Times New Roman" w:cs="Times New Roman"/>
          <w:sz w:val="24"/>
          <w:szCs w:val="24"/>
        </w:rPr>
        <w:t xml:space="preserve">и </w:t>
      </w:r>
      <w:proofErr w:type="spellStart"/>
      <w:r w:rsidRPr="00AA08D8">
        <w:rPr>
          <w:rFonts w:ascii="Times New Roman" w:hAnsi="Times New Roman" w:cs="Times New Roman"/>
          <w:sz w:val="24"/>
          <w:szCs w:val="24"/>
        </w:rPr>
        <w:t>одговор</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контексту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трансплантације</w:t>
      </w:r>
      <w:proofErr w:type="spellEnd"/>
      <w:r w:rsidRPr="00AA08D8">
        <w:rPr>
          <w:rFonts w:ascii="Times New Roman" w:hAnsi="Times New Roman" w:cs="Times New Roman"/>
          <w:sz w:val="24"/>
          <w:szCs w:val="24"/>
        </w:rPr>
        <w:t>?</w:t>
      </w:r>
    </w:p>
    <w:p w14:paraId="7888F400" w14:textId="44D14C19" w:rsidR="00AC5803" w:rsidRPr="00AA08D8" w:rsidRDefault="00AC5803" w:rsidP="00AC5803">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rPr>
        <w:t xml:space="preserve">Биопсија бубрега је заказана за господина Андерсона. </w:t>
      </w:r>
      <w:proofErr w:type="spellStart"/>
      <w:r w:rsidRPr="00AA08D8">
        <w:rPr>
          <w:rFonts w:ascii="Times New Roman" w:hAnsi="Times New Roman" w:cs="Times New Roman"/>
          <w:sz w:val="24"/>
          <w:szCs w:val="24"/>
        </w:rPr>
        <w:t>Објасните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хистолошка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процена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ткива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графта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може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да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пружи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увид</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основни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w:t>
      </w:r>
      <w:proofErr w:type="spellEnd"/>
      <w:r w:rsidR="005A227D" w:rsidRPr="00AA08D8">
        <w:rPr>
          <w:rFonts w:ascii="Times New Roman" w:hAnsi="Times New Roman" w:cs="Times New Roman"/>
          <w:sz w:val="24"/>
          <w:szCs w:val="24"/>
          <w:lang w:val="sr-Cyrl-RS"/>
        </w:rPr>
        <w:t>с</w:t>
      </w:r>
      <w:proofErr w:type="spellStart"/>
      <w:r w:rsidRPr="00AA08D8">
        <w:rPr>
          <w:rFonts w:ascii="Times New Roman" w:hAnsi="Times New Roman" w:cs="Times New Roman"/>
          <w:sz w:val="24"/>
          <w:szCs w:val="24"/>
        </w:rPr>
        <w:t>ки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узрок</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правећи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разлику</w:t>
      </w:r>
      <w:proofErr w:type="spellEnd"/>
      <w:r w:rsidRPr="00AA08D8">
        <w:rPr>
          <w:rFonts w:ascii="Times New Roman" w:hAnsi="Times New Roman" w:cs="Times New Roman"/>
          <w:sz w:val="24"/>
          <w:szCs w:val="24"/>
        </w:rPr>
        <w:t xml:space="preserve"> између акутног одбацивања и васкуларних компликација. </w:t>
      </w:r>
      <w:proofErr w:type="spellStart"/>
      <w:r w:rsidRPr="00AA08D8">
        <w:rPr>
          <w:rFonts w:ascii="Times New Roman" w:hAnsi="Times New Roman" w:cs="Times New Roman"/>
          <w:sz w:val="24"/>
          <w:szCs w:val="24"/>
        </w:rPr>
        <w:t>Које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хистопатолошке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карактеристике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могу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бити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индикативне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свако</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стање</w:t>
      </w:r>
      <w:proofErr w:type="spellEnd"/>
      <w:r w:rsidRPr="00AA08D8">
        <w:rPr>
          <w:rFonts w:ascii="Times New Roman" w:hAnsi="Times New Roman" w:cs="Times New Roman"/>
          <w:sz w:val="24"/>
          <w:szCs w:val="24"/>
        </w:rPr>
        <w:t>?</w:t>
      </w:r>
    </w:p>
    <w:p w14:paraId="0BB725F8" w14:textId="4048157C" w:rsidR="00AC5803" w:rsidRPr="00AA08D8" w:rsidRDefault="00AC5803" w:rsidP="00AC5803">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rPr>
        <w:t xml:space="preserve">Разговарајте о важности пажљивог праћења у раном периоду након трансплантације и брзој интервенцији која је потребна у случајевима сумње на дисфункцију графта. </w:t>
      </w:r>
      <w:r w:rsidRPr="00AA08D8">
        <w:rPr>
          <w:rFonts w:ascii="Times New Roman" w:hAnsi="Times New Roman" w:cs="Times New Roman"/>
          <w:sz w:val="24"/>
          <w:szCs w:val="24"/>
        </w:rPr>
        <w:lastRenderedPageBreak/>
        <w:t xml:space="preserve">Како рано </w:t>
      </w:r>
      <w:proofErr w:type="spellStart"/>
      <w:r w:rsidRPr="00AA08D8">
        <w:rPr>
          <w:rFonts w:ascii="Times New Roman" w:hAnsi="Times New Roman" w:cs="Times New Roman"/>
          <w:sz w:val="24"/>
          <w:szCs w:val="24"/>
        </w:rPr>
        <w:t>откривање</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интервенција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утичу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прогнозу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пацијената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трансплантираним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бубрегом</w:t>
      </w:r>
      <w:proofErr w:type="spellEnd"/>
      <w:r w:rsidRPr="00AA08D8">
        <w:rPr>
          <w:rFonts w:ascii="Times New Roman" w:hAnsi="Times New Roman" w:cs="Times New Roman"/>
          <w:sz w:val="24"/>
          <w:szCs w:val="24"/>
        </w:rPr>
        <w:t>?</w:t>
      </w:r>
    </w:p>
    <w:p w14:paraId="04368298" w14:textId="589829C0" w:rsidR="00FE6509" w:rsidRPr="00AA08D8" w:rsidRDefault="00AC5803" w:rsidP="00FE6509">
      <w:pPr>
        <w:pStyle w:val="ListParagraph"/>
        <w:numPr>
          <w:ilvl w:val="0"/>
          <w:numId w:val="1"/>
        </w:numPr>
        <w:jc w:val="both"/>
        <w:rPr>
          <w:rFonts w:ascii="Times New Roman" w:hAnsi="Times New Roman" w:cs="Times New Roman"/>
          <w:sz w:val="24"/>
          <w:szCs w:val="24"/>
        </w:rPr>
      </w:pPr>
      <w:r w:rsidRPr="00AA08D8">
        <w:rPr>
          <w:rFonts w:ascii="Times New Roman" w:hAnsi="Times New Roman" w:cs="Times New Roman"/>
          <w:sz w:val="24"/>
          <w:szCs w:val="24"/>
        </w:rPr>
        <w:t xml:space="preserve">Испитати дугорочне импликације акутног одбацивања трансплантата или васкуларних компликација на укупно имунолошко здравље прималаца трансплантираних бубрега. Како ови догађаји могу утицати на </w:t>
      </w:r>
      <w:proofErr w:type="spellStart"/>
      <w:r w:rsidRPr="00AA08D8">
        <w:rPr>
          <w:rFonts w:ascii="Times New Roman" w:hAnsi="Times New Roman" w:cs="Times New Roman"/>
          <w:sz w:val="24"/>
          <w:szCs w:val="24"/>
        </w:rPr>
        <w:t>ризик</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наредних</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епизода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одбацивања</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потребу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континуираном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имуносупресијом</w:t>
      </w:r>
      <w:proofErr w:type="spellEnd"/>
      <w:r w:rsidRPr="00AA08D8">
        <w:rPr>
          <w:rFonts w:ascii="Times New Roman" w:hAnsi="Times New Roman" w:cs="Times New Roman"/>
          <w:sz w:val="24"/>
          <w:szCs w:val="24"/>
        </w:rPr>
        <w:t>?</w:t>
      </w:r>
    </w:p>
    <w:p w14:paraId="24515E41" w14:textId="77777777" w:rsidR="00AA08D8" w:rsidRPr="00AA08D8" w:rsidRDefault="00AA08D8" w:rsidP="00AA08D8">
      <w:pPr>
        <w:ind w:left="360"/>
        <w:jc w:val="both"/>
        <w:rPr>
          <w:rFonts w:ascii="Times New Roman" w:hAnsi="Times New Roman" w:cs="Times New Roman"/>
          <w:b/>
          <w:bCs/>
          <w:sz w:val="24"/>
          <w:szCs w:val="24"/>
        </w:rPr>
      </w:pPr>
    </w:p>
    <w:p w14:paraId="626F75DB" w14:textId="77777777" w:rsidR="00CD06D7" w:rsidRDefault="00CD06D7">
      <w:pPr>
        <w:rPr>
          <w:rFonts w:ascii="Times New Roman" w:hAnsi="Times New Roman" w:cs="Times New Roman"/>
          <w:b/>
          <w:bCs/>
          <w:sz w:val="24"/>
          <w:szCs w:val="24"/>
          <w:lang w:val="sr-Cyrl-RS"/>
        </w:rPr>
      </w:pPr>
      <w:r>
        <w:rPr>
          <w:rFonts w:ascii="Times New Roman" w:hAnsi="Times New Roman" w:cs="Times New Roman"/>
          <w:b/>
          <w:bCs/>
          <w:sz w:val="24"/>
          <w:szCs w:val="24"/>
          <w:lang w:val="sr-Cyrl-RS"/>
        </w:rPr>
        <w:br w:type="page"/>
      </w:r>
    </w:p>
    <w:p w14:paraId="3A3CB346" w14:textId="15406500" w:rsidR="00FE6509" w:rsidRPr="005A227D" w:rsidRDefault="005A227D" w:rsidP="00CD06D7">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Клинички с</w:t>
      </w:r>
      <w:proofErr w:type="spellStart"/>
      <w:r w:rsidR="00FE6509" w:rsidRPr="00FE6509">
        <w:rPr>
          <w:rFonts w:ascii="Times New Roman" w:hAnsi="Times New Roman" w:cs="Times New Roman"/>
          <w:b/>
          <w:bCs/>
          <w:sz w:val="24"/>
          <w:szCs w:val="24"/>
        </w:rPr>
        <w:t>лучај</w:t>
      </w:r>
      <w:proofErr w:type="spellEnd"/>
      <w:r w:rsidR="00FE6509" w:rsidRPr="00FE6509">
        <w:rPr>
          <w:rFonts w:ascii="Times New Roman" w:hAnsi="Times New Roman" w:cs="Times New Roman"/>
          <w:b/>
          <w:bCs/>
          <w:sz w:val="24"/>
          <w:szCs w:val="24"/>
        </w:rPr>
        <w:t xml:space="preserve"> </w:t>
      </w:r>
      <w:r>
        <w:rPr>
          <w:rFonts w:ascii="Times New Roman" w:hAnsi="Times New Roman" w:cs="Times New Roman"/>
          <w:b/>
          <w:bCs/>
          <w:sz w:val="24"/>
          <w:szCs w:val="24"/>
          <w:lang w:val="sr-Cyrl-RS"/>
        </w:rPr>
        <w:t>3</w:t>
      </w:r>
    </w:p>
    <w:p w14:paraId="45B644CB" w14:textId="77777777" w:rsidR="002C651D" w:rsidRPr="002C651D" w:rsidRDefault="002C651D" w:rsidP="00AF1194">
      <w:pPr>
        <w:rPr>
          <w:rFonts w:ascii="Times New Roman" w:hAnsi="Times New Roman" w:cs="Times New Roman"/>
          <w:sz w:val="24"/>
          <w:szCs w:val="24"/>
        </w:rPr>
      </w:pPr>
    </w:p>
    <w:p w14:paraId="7C79FAB5" w14:textId="18F2747B" w:rsidR="002C651D" w:rsidRPr="002C651D" w:rsidRDefault="002C651D" w:rsidP="00AC5803">
      <w:pPr>
        <w:jc w:val="both"/>
        <w:rPr>
          <w:rFonts w:ascii="Times New Roman" w:hAnsi="Times New Roman" w:cs="Times New Roman"/>
          <w:sz w:val="24"/>
          <w:szCs w:val="24"/>
        </w:rPr>
      </w:pPr>
      <w:r w:rsidRPr="002C651D">
        <w:rPr>
          <w:rFonts w:ascii="Times New Roman" w:hAnsi="Times New Roman" w:cs="Times New Roman"/>
          <w:sz w:val="24"/>
          <w:szCs w:val="24"/>
        </w:rPr>
        <w:t xml:space="preserve">Беба Ема, четворонедељно дете, упућена је на педијатријску имунолошку клинику због забринутости због понављајућих инфекција и слабог повећања телесне тежине. </w:t>
      </w:r>
      <w:r w:rsidR="0039059B">
        <w:rPr>
          <w:rFonts w:ascii="Times New Roman" w:hAnsi="Times New Roman" w:cs="Times New Roman"/>
          <w:sz w:val="24"/>
          <w:szCs w:val="24"/>
          <w:lang w:val="sr-Cyrl-RS"/>
        </w:rPr>
        <w:t>Иако је р</w:t>
      </w:r>
      <w:proofErr w:type="spellStart"/>
      <w:r w:rsidRPr="002C651D">
        <w:rPr>
          <w:rFonts w:ascii="Times New Roman" w:hAnsi="Times New Roman" w:cs="Times New Roman"/>
          <w:sz w:val="24"/>
          <w:szCs w:val="24"/>
        </w:rPr>
        <w:t>ођен</w:t>
      </w:r>
      <w:proofErr w:type="spellEnd"/>
      <w:r w:rsidR="0039059B">
        <w:rPr>
          <w:rFonts w:ascii="Times New Roman" w:hAnsi="Times New Roman" w:cs="Times New Roman"/>
          <w:sz w:val="24"/>
          <w:szCs w:val="24"/>
          <w:lang w:val="sr-Cyrl-RS"/>
        </w:rPr>
        <w:t>а</w:t>
      </w:r>
      <w:r w:rsidRPr="002C651D">
        <w:rPr>
          <w:rFonts w:ascii="Times New Roman" w:hAnsi="Times New Roman" w:cs="Times New Roman"/>
          <w:sz w:val="24"/>
          <w:szCs w:val="24"/>
        </w:rPr>
        <w:t xml:space="preserve"> у 38. </w:t>
      </w:r>
      <w:proofErr w:type="spellStart"/>
      <w:r w:rsidRPr="002C651D">
        <w:rPr>
          <w:rFonts w:ascii="Times New Roman" w:hAnsi="Times New Roman" w:cs="Times New Roman"/>
          <w:sz w:val="24"/>
          <w:szCs w:val="24"/>
        </w:rPr>
        <w:t>недељи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гестације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без</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непосредних</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компликација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Емини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родитељи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приметили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упорне</w:t>
      </w:r>
      <w:proofErr w:type="spellEnd"/>
      <w:r w:rsidRPr="002C651D">
        <w:rPr>
          <w:rFonts w:ascii="Times New Roman" w:hAnsi="Times New Roman" w:cs="Times New Roman"/>
          <w:sz w:val="24"/>
          <w:szCs w:val="24"/>
        </w:rPr>
        <w:t xml:space="preserve"> респираторне инфекције, понављајући орални дрозд и споро повећање телесне тежине од рођења. </w:t>
      </w:r>
      <w:proofErr w:type="spellStart"/>
      <w:r w:rsidRPr="002C651D">
        <w:rPr>
          <w:rFonts w:ascii="Times New Roman" w:hAnsi="Times New Roman" w:cs="Times New Roman"/>
          <w:sz w:val="24"/>
          <w:szCs w:val="24"/>
        </w:rPr>
        <w:t>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прегледу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Ема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показује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неуспех</w:t>
      </w:r>
      <w:proofErr w:type="spellEnd"/>
      <w:r w:rsidRPr="002C651D">
        <w:rPr>
          <w:rFonts w:ascii="Times New Roman" w:hAnsi="Times New Roman" w:cs="Times New Roman"/>
          <w:sz w:val="24"/>
          <w:szCs w:val="24"/>
        </w:rPr>
        <w:t xml:space="preserve"> да </w:t>
      </w:r>
      <w:proofErr w:type="spellStart"/>
      <w:r w:rsidRPr="002C651D">
        <w:rPr>
          <w:rFonts w:ascii="Times New Roman" w:hAnsi="Times New Roman" w:cs="Times New Roman"/>
          <w:sz w:val="24"/>
          <w:szCs w:val="24"/>
        </w:rPr>
        <w:t>напредује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тежи</w:t>
      </w:r>
      <w:proofErr w:type="spellEnd"/>
      <w:r w:rsidRPr="002C651D">
        <w:rPr>
          <w:rFonts w:ascii="Times New Roman" w:hAnsi="Times New Roman" w:cs="Times New Roman"/>
          <w:sz w:val="24"/>
          <w:szCs w:val="24"/>
        </w:rPr>
        <w:t xml:space="preserve"> испод 3. </w:t>
      </w:r>
      <w:proofErr w:type="spellStart"/>
      <w:r w:rsidRPr="002C651D">
        <w:rPr>
          <w:rFonts w:ascii="Times New Roman" w:hAnsi="Times New Roman" w:cs="Times New Roman"/>
          <w:sz w:val="24"/>
          <w:szCs w:val="24"/>
        </w:rPr>
        <w:t>перцентила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за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њену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старост</w:t>
      </w:r>
      <w:proofErr w:type="spellEnd"/>
      <w:r w:rsidRPr="002C651D">
        <w:rPr>
          <w:rFonts w:ascii="Times New Roman" w:hAnsi="Times New Roman" w:cs="Times New Roman"/>
          <w:sz w:val="24"/>
          <w:szCs w:val="24"/>
        </w:rPr>
        <w:t xml:space="preserve">, а </w:t>
      </w:r>
      <w:proofErr w:type="spellStart"/>
      <w:r w:rsidRPr="002C651D">
        <w:rPr>
          <w:rFonts w:ascii="Times New Roman" w:hAnsi="Times New Roman" w:cs="Times New Roman"/>
          <w:sz w:val="24"/>
          <w:szCs w:val="24"/>
        </w:rPr>
        <w:t>има</w:t>
      </w:r>
      <w:proofErr w:type="spellEnd"/>
      <w:r w:rsidRPr="002C651D">
        <w:rPr>
          <w:rFonts w:ascii="Times New Roman" w:hAnsi="Times New Roman" w:cs="Times New Roman"/>
          <w:sz w:val="24"/>
          <w:szCs w:val="24"/>
        </w:rPr>
        <w:t xml:space="preserve"> </w:t>
      </w:r>
      <w:r w:rsidR="00E178DF">
        <w:rPr>
          <w:rFonts w:ascii="Times New Roman" w:hAnsi="Times New Roman" w:cs="Times New Roman"/>
          <w:sz w:val="24"/>
          <w:szCs w:val="24"/>
          <w:lang w:val="sr-Cyrl-RS"/>
        </w:rPr>
        <w:t>соор</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упркос</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антифунгалним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третманима</w:t>
      </w:r>
      <w:proofErr w:type="spellEnd"/>
      <w:r w:rsidRPr="002C651D">
        <w:rPr>
          <w:rFonts w:ascii="Times New Roman" w:hAnsi="Times New Roman" w:cs="Times New Roman"/>
          <w:sz w:val="24"/>
          <w:szCs w:val="24"/>
        </w:rPr>
        <w:t xml:space="preserve">. Физички налази укључују увећане лимфне чворове и хепатоспленомегалију. Приметно је да на рендгенском снимку грудног коша нема сенке тимуса. Почетни тест крви открива значајно смањен укупан број лимфоцита, а накнадно тестирање нивоа имуноглобулина указује на озбиљан недостатак </w:t>
      </w:r>
      <w:r w:rsidR="00E178DF">
        <w:rPr>
          <w:rFonts w:ascii="Times New Roman" w:hAnsi="Times New Roman" w:cs="Times New Roman"/>
          <w:sz w:val="24"/>
          <w:szCs w:val="24"/>
        </w:rPr>
        <w:t>IgG</w:t>
      </w:r>
      <w:r w:rsidRPr="002C651D">
        <w:rPr>
          <w:rFonts w:ascii="Times New Roman" w:hAnsi="Times New Roman" w:cs="Times New Roman"/>
          <w:sz w:val="24"/>
          <w:szCs w:val="24"/>
        </w:rPr>
        <w:t xml:space="preserve">, </w:t>
      </w:r>
      <w:r w:rsidR="00E178DF">
        <w:rPr>
          <w:rFonts w:ascii="Times New Roman" w:hAnsi="Times New Roman" w:cs="Times New Roman"/>
          <w:sz w:val="24"/>
          <w:szCs w:val="24"/>
        </w:rPr>
        <w:t>IgA</w:t>
      </w:r>
      <w:r w:rsidRPr="002C651D">
        <w:rPr>
          <w:rFonts w:ascii="Times New Roman" w:hAnsi="Times New Roman" w:cs="Times New Roman"/>
          <w:sz w:val="24"/>
          <w:szCs w:val="24"/>
        </w:rPr>
        <w:t xml:space="preserve"> и </w:t>
      </w:r>
      <w:r w:rsidR="00E178DF">
        <w:rPr>
          <w:rFonts w:ascii="Times New Roman" w:hAnsi="Times New Roman" w:cs="Times New Roman"/>
          <w:sz w:val="24"/>
          <w:szCs w:val="24"/>
        </w:rPr>
        <w:t>IgM</w:t>
      </w:r>
      <w:r w:rsidRPr="002C651D">
        <w:rPr>
          <w:rFonts w:ascii="Times New Roman" w:hAnsi="Times New Roman" w:cs="Times New Roman"/>
          <w:sz w:val="24"/>
          <w:szCs w:val="24"/>
        </w:rPr>
        <w:t xml:space="preserve">. Проточна цитометрија открива потпуно одсуство Т лимфоцита. </w:t>
      </w:r>
      <w:proofErr w:type="spellStart"/>
      <w:r w:rsidRPr="002C651D">
        <w:rPr>
          <w:rFonts w:ascii="Times New Roman" w:hAnsi="Times New Roman" w:cs="Times New Roman"/>
          <w:sz w:val="24"/>
          <w:szCs w:val="24"/>
        </w:rPr>
        <w:t>Генетско</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тестирање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потврђује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дијагнозу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тешке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комбиноване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имунодефицијенције</w:t>
      </w:r>
      <w:proofErr w:type="spellEnd"/>
      <w:r w:rsidRPr="002C651D">
        <w:rPr>
          <w:rFonts w:ascii="Times New Roman" w:hAnsi="Times New Roman" w:cs="Times New Roman"/>
          <w:sz w:val="24"/>
          <w:szCs w:val="24"/>
        </w:rPr>
        <w:t xml:space="preserve"> (</w:t>
      </w:r>
      <w:r w:rsidR="00E178DF">
        <w:rPr>
          <w:rFonts w:ascii="Times New Roman" w:hAnsi="Times New Roman" w:cs="Times New Roman"/>
          <w:sz w:val="24"/>
          <w:szCs w:val="24"/>
        </w:rPr>
        <w:t>SCID</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аутозомно</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рецесивним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обрасцем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наслеђивања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Ема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почиње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терапију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интравенским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имуноглобулином</w:t>
      </w:r>
      <w:proofErr w:type="spellEnd"/>
      <w:r w:rsidRPr="002C651D">
        <w:rPr>
          <w:rFonts w:ascii="Times New Roman" w:hAnsi="Times New Roman" w:cs="Times New Roman"/>
          <w:sz w:val="24"/>
          <w:szCs w:val="24"/>
        </w:rPr>
        <w:t xml:space="preserve"> (</w:t>
      </w:r>
      <w:r w:rsidR="00E178DF">
        <w:rPr>
          <w:rFonts w:ascii="Times New Roman" w:hAnsi="Times New Roman" w:cs="Times New Roman"/>
          <w:sz w:val="24"/>
          <w:szCs w:val="24"/>
        </w:rPr>
        <w:t>IVIG</w:t>
      </w:r>
      <w:r w:rsidRPr="002C651D">
        <w:rPr>
          <w:rFonts w:ascii="Times New Roman" w:hAnsi="Times New Roman" w:cs="Times New Roman"/>
          <w:sz w:val="24"/>
          <w:szCs w:val="24"/>
        </w:rPr>
        <w:t xml:space="preserve">), а </w:t>
      </w:r>
      <w:proofErr w:type="spellStart"/>
      <w:r w:rsidRPr="002C651D">
        <w:rPr>
          <w:rFonts w:ascii="Times New Roman" w:hAnsi="Times New Roman" w:cs="Times New Roman"/>
          <w:sz w:val="24"/>
          <w:szCs w:val="24"/>
        </w:rPr>
        <w:t>планирана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трансплантација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хематопоетских</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матичних</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ћелија</w:t>
      </w:r>
      <w:proofErr w:type="spellEnd"/>
      <w:r w:rsidRPr="002C651D">
        <w:rPr>
          <w:rFonts w:ascii="Times New Roman" w:hAnsi="Times New Roman" w:cs="Times New Roman"/>
          <w:sz w:val="24"/>
          <w:szCs w:val="24"/>
        </w:rPr>
        <w:t xml:space="preserve"> (</w:t>
      </w:r>
      <w:r w:rsidR="00E178DF">
        <w:rPr>
          <w:rFonts w:ascii="Times New Roman" w:hAnsi="Times New Roman" w:cs="Times New Roman"/>
          <w:sz w:val="24"/>
          <w:szCs w:val="24"/>
        </w:rPr>
        <w:t>HSCT</w:t>
      </w:r>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за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дефинитивни</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третман</w:t>
      </w:r>
      <w:proofErr w:type="spellEnd"/>
      <w:r w:rsidRPr="002C651D">
        <w:rPr>
          <w:rFonts w:ascii="Times New Roman" w:hAnsi="Times New Roman" w:cs="Times New Roman"/>
          <w:sz w:val="24"/>
          <w:szCs w:val="24"/>
        </w:rPr>
        <w:t xml:space="preserve">. Мултидисциплинарни тим, укључујући педијатријске имунологе, генетске саветнике и неонатологе, сарађује како би се позабавио и </w:t>
      </w:r>
      <w:proofErr w:type="spellStart"/>
      <w:r w:rsidRPr="002C651D">
        <w:rPr>
          <w:rFonts w:ascii="Times New Roman" w:hAnsi="Times New Roman" w:cs="Times New Roman"/>
          <w:sz w:val="24"/>
          <w:szCs w:val="24"/>
        </w:rPr>
        <w:t>имунолошким</w:t>
      </w:r>
      <w:proofErr w:type="spellEnd"/>
      <w:r w:rsidRPr="002C651D">
        <w:rPr>
          <w:rFonts w:ascii="Times New Roman" w:hAnsi="Times New Roman" w:cs="Times New Roman"/>
          <w:sz w:val="24"/>
          <w:szCs w:val="24"/>
        </w:rPr>
        <w:t xml:space="preserve"> и </w:t>
      </w:r>
      <w:proofErr w:type="spellStart"/>
      <w:r w:rsidRPr="002C651D">
        <w:rPr>
          <w:rFonts w:ascii="Times New Roman" w:hAnsi="Times New Roman" w:cs="Times New Roman"/>
          <w:sz w:val="24"/>
          <w:szCs w:val="24"/>
        </w:rPr>
        <w:t>развојним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аспектима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Емине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неге</w:t>
      </w:r>
      <w:proofErr w:type="spellEnd"/>
      <w:r w:rsidRPr="002C651D">
        <w:rPr>
          <w:rFonts w:ascii="Times New Roman" w:hAnsi="Times New Roman" w:cs="Times New Roman"/>
          <w:sz w:val="24"/>
          <w:szCs w:val="24"/>
        </w:rPr>
        <w:t xml:space="preserve">. Овај случај наглашава сложен дијагностички процес, критичну улогу генетског тестирања и </w:t>
      </w:r>
      <w:proofErr w:type="spellStart"/>
      <w:r w:rsidRPr="002C651D">
        <w:rPr>
          <w:rFonts w:ascii="Times New Roman" w:hAnsi="Times New Roman" w:cs="Times New Roman"/>
          <w:sz w:val="24"/>
          <w:szCs w:val="24"/>
        </w:rPr>
        <w:t>непосредну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потребу</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за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свеобухватним</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стратегијама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управљања</w:t>
      </w:r>
      <w:proofErr w:type="spellEnd"/>
      <w:r w:rsidRPr="002C651D">
        <w:rPr>
          <w:rFonts w:ascii="Times New Roman" w:hAnsi="Times New Roman" w:cs="Times New Roman"/>
          <w:sz w:val="24"/>
          <w:szCs w:val="24"/>
        </w:rPr>
        <w:t xml:space="preserve"> у </w:t>
      </w:r>
      <w:proofErr w:type="spellStart"/>
      <w:r w:rsidRPr="002C651D">
        <w:rPr>
          <w:rFonts w:ascii="Times New Roman" w:hAnsi="Times New Roman" w:cs="Times New Roman"/>
          <w:sz w:val="24"/>
          <w:szCs w:val="24"/>
        </w:rPr>
        <w:t>случајевима</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урођене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имунодефицијенције</w:t>
      </w:r>
      <w:proofErr w:type="spellEnd"/>
      <w:r w:rsidRPr="002C651D">
        <w:rPr>
          <w:rFonts w:ascii="Times New Roman" w:hAnsi="Times New Roman" w:cs="Times New Roman"/>
          <w:sz w:val="24"/>
          <w:szCs w:val="24"/>
        </w:rPr>
        <w:t xml:space="preserve">, </w:t>
      </w:r>
      <w:proofErr w:type="spellStart"/>
      <w:r w:rsidRPr="002C651D">
        <w:rPr>
          <w:rFonts w:ascii="Times New Roman" w:hAnsi="Times New Roman" w:cs="Times New Roman"/>
          <w:sz w:val="24"/>
          <w:szCs w:val="24"/>
        </w:rPr>
        <w:t>посебно</w:t>
      </w:r>
      <w:proofErr w:type="spellEnd"/>
      <w:r w:rsidRPr="002C651D">
        <w:rPr>
          <w:rFonts w:ascii="Times New Roman" w:hAnsi="Times New Roman" w:cs="Times New Roman"/>
          <w:sz w:val="24"/>
          <w:szCs w:val="24"/>
        </w:rPr>
        <w:t xml:space="preserve"> </w:t>
      </w:r>
      <w:r w:rsidR="00E178DF">
        <w:rPr>
          <w:rFonts w:ascii="Times New Roman" w:hAnsi="Times New Roman" w:cs="Times New Roman"/>
          <w:sz w:val="24"/>
          <w:szCs w:val="24"/>
        </w:rPr>
        <w:t>SCID</w:t>
      </w:r>
      <w:r w:rsidRPr="002C651D">
        <w:rPr>
          <w:rFonts w:ascii="Times New Roman" w:hAnsi="Times New Roman" w:cs="Times New Roman"/>
          <w:sz w:val="24"/>
          <w:szCs w:val="24"/>
        </w:rPr>
        <w:t>.</w:t>
      </w:r>
    </w:p>
    <w:p w14:paraId="6E93DF39" w14:textId="77777777" w:rsidR="002C651D" w:rsidRPr="002C651D" w:rsidRDefault="002C651D" w:rsidP="002C651D">
      <w:pPr>
        <w:rPr>
          <w:rFonts w:ascii="Times New Roman" w:hAnsi="Times New Roman" w:cs="Times New Roman"/>
          <w:sz w:val="24"/>
          <w:szCs w:val="24"/>
        </w:rPr>
      </w:pPr>
    </w:p>
    <w:p w14:paraId="7FA9DE83" w14:textId="463BDD82" w:rsidR="00FE6509" w:rsidRDefault="00AA08D8" w:rsidP="002C651D">
      <w:pPr>
        <w:rPr>
          <w:rFonts w:ascii="Times New Roman" w:hAnsi="Times New Roman" w:cs="Times New Roman"/>
          <w:sz w:val="24"/>
          <w:szCs w:val="24"/>
        </w:rPr>
      </w:pPr>
      <w:proofErr w:type="spellStart"/>
      <w:r>
        <w:rPr>
          <w:rFonts w:ascii="Times New Roman" w:hAnsi="Times New Roman" w:cs="Times New Roman"/>
          <w:sz w:val="24"/>
          <w:szCs w:val="24"/>
        </w:rPr>
        <w:t>Овај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клинички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случај</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поставља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неколико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питања</w:t>
      </w:r>
      <w:proofErr w:type="spellEnd"/>
      <w:r>
        <w:rPr>
          <w:rFonts w:ascii="Times New Roman" w:hAnsi="Times New Roman" w:cs="Times New Roman"/>
          <w:sz w:val="24"/>
          <w:szCs w:val="24"/>
        </w:rPr>
        <w:t>:</w:t>
      </w:r>
    </w:p>
    <w:p w14:paraId="7CD50100" w14:textId="77777777" w:rsidR="00AA08D8" w:rsidRDefault="00AA08D8" w:rsidP="002C651D">
      <w:pPr>
        <w:rPr>
          <w:rFonts w:ascii="Times New Roman" w:hAnsi="Times New Roman" w:cs="Times New Roman"/>
          <w:sz w:val="24"/>
          <w:szCs w:val="24"/>
        </w:rPr>
      </w:pPr>
    </w:p>
    <w:p w14:paraId="39E92CD5" w14:textId="6FBD83C3" w:rsidR="00CB06BC" w:rsidRPr="00AA08D8" w:rsidRDefault="00CB06BC" w:rsidP="00CB06BC">
      <w:pPr>
        <w:pStyle w:val="ListParagraph"/>
        <w:numPr>
          <w:ilvl w:val="0"/>
          <w:numId w:val="1"/>
        </w:numPr>
        <w:rPr>
          <w:rFonts w:ascii="Times New Roman" w:hAnsi="Times New Roman" w:cs="Times New Roman"/>
          <w:sz w:val="24"/>
          <w:szCs w:val="24"/>
        </w:rPr>
      </w:pPr>
      <w:proofErr w:type="spellStart"/>
      <w:r w:rsidRPr="00AA08D8">
        <w:rPr>
          <w:rFonts w:ascii="Times New Roman" w:hAnsi="Times New Roman" w:cs="Times New Roman"/>
          <w:sz w:val="24"/>
          <w:szCs w:val="24"/>
        </w:rPr>
        <w:t>Опишите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клиничке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карактеристике</w:t>
      </w:r>
      <w:proofErr w:type="spellEnd"/>
      <w:r w:rsidRPr="00AA08D8">
        <w:rPr>
          <w:rFonts w:ascii="Times New Roman" w:hAnsi="Times New Roman" w:cs="Times New Roman"/>
          <w:sz w:val="24"/>
          <w:szCs w:val="24"/>
        </w:rPr>
        <w:t xml:space="preserve"> и знаке </w:t>
      </w:r>
      <w:proofErr w:type="spellStart"/>
      <w:r w:rsidRPr="00AA08D8">
        <w:rPr>
          <w:rFonts w:ascii="Times New Roman" w:hAnsi="Times New Roman" w:cs="Times New Roman"/>
          <w:sz w:val="24"/>
          <w:szCs w:val="24"/>
        </w:rPr>
        <w:t>који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изазвали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сумњу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урођену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имунодефицијенцију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код</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бебе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Еме</w:t>
      </w:r>
      <w:proofErr w:type="spellEnd"/>
      <w:r w:rsidRPr="00AA08D8">
        <w:rPr>
          <w:rFonts w:ascii="Times New Roman" w:hAnsi="Times New Roman" w:cs="Times New Roman"/>
          <w:sz w:val="24"/>
          <w:szCs w:val="24"/>
        </w:rPr>
        <w:t>.</w:t>
      </w:r>
    </w:p>
    <w:p w14:paraId="6688DE10" w14:textId="61C22F8B" w:rsidR="00CB06BC" w:rsidRPr="00AA08D8" w:rsidRDefault="00CB06BC" w:rsidP="00CB06BC">
      <w:pPr>
        <w:pStyle w:val="ListParagraph"/>
        <w:numPr>
          <w:ilvl w:val="0"/>
          <w:numId w:val="1"/>
        </w:numPr>
        <w:rPr>
          <w:rFonts w:ascii="Times New Roman" w:hAnsi="Times New Roman" w:cs="Times New Roman"/>
          <w:sz w:val="24"/>
          <w:szCs w:val="24"/>
        </w:rPr>
      </w:pPr>
      <w:r w:rsidRPr="00AA08D8">
        <w:rPr>
          <w:rFonts w:ascii="Times New Roman" w:hAnsi="Times New Roman" w:cs="Times New Roman"/>
          <w:sz w:val="24"/>
          <w:szCs w:val="24"/>
        </w:rPr>
        <w:t xml:space="preserve">Која су </w:t>
      </w:r>
      <w:proofErr w:type="spellStart"/>
      <w:r w:rsidRPr="00AA08D8">
        <w:rPr>
          <w:rFonts w:ascii="Times New Roman" w:hAnsi="Times New Roman" w:cs="Times New Roman"/>
          <w:sz w:val="24"/>
          <w:szCs w:val="24"/>
        </w:rPr>
        <w:t>специфична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имунолошка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испитивања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била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кључна</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потврђивању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дијагнозе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тешке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комбиноване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имунодефицијенције</w:t>
      </w:r>
      <w:proofErr w:type="spellEnd"/>
      <w:r w:rsidRPr="00AA08D8">
        <w:rPr>
          <w:rFonts w:ascii="Times New Roman" w:hAnsi="Times New Roman" w:cs="Times New Roman"/>
          <w:sz w:val="24"/>
          <w:szCs w:val="24"/>
        </w:rPr>
        <w:t xml:space="preserve"> (</w:t>
      </w:r>
      <w:r w:rsidR="00E178DF" w:rsidRPr="00AA08D8">
        <w:rPr>
          <w:rFonts w:ascii="Times New Roman" w:hAnsi="Times New Roman" w:cs="Times New Roman"/>
          <w:sz w:val="24"/>
          <w:szCs w:val="24"/>
        </w:rPr>
        <w:t>SCID</w:t>
      </w:r>
      <w:r w:rsidRPr="00AA08D8">
        <w:rPr>
          <w:rFonts w:ascii="Times New Roman" w:hAnsi="Times New Roman" w:cs="Times New Roman"/>
          <w:sz w:val="24"/>
          <w:szCs w:val="24"/>
        </w:rPr>
        <w:t>)?</w:t>
      </w:r>
    </w:p>
    <w:p w14:paraId="50F9834F" w14:textId="1E0C25AD" w:rsidR="00CB06BC" w:rsidRPr="00AA08D8" w:rsidRDefault="00CB06BC" w:rsidP="00CB06BC">
      <w:pPr>
        <w:pStyle w:val="ListParagraph"/>
        <w:numPr>
          <w:ilvl w:val="0"/>
          <w:numId w:val="1"/>
        </w:numPr>
        <w:rPr>
          <w:rFonts w:ascii="Times New Roman" w:hAnsi="Times New Roman" w:cs="Times New Roman"/>
          <w:sz w:val="24"/>
          <w:szCs w:val="24"/>
        </w:rPr>
      </w:pPr>
      <w:proofErr w:type="spellStart"/>
      <w:r w:rsidRPr="00AA08D8">
        <w:rPr>
          <w:rFonts w:ascii="Times New Roman" w:hAnsi="Times New Roman" w:cs="Times New Roman"/>
          <w:sz w:val="24"/>
          <w:szCs w:val="24"/>
        </w:rPr>
        <w:t>Објасните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значај</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одсуства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тимуса</w:t>
      </w:r>
      <w:proofErr w:type="spellEnd"/>
      <w:r w:rsidRPr="00AA08D8">
        <w:rPr>
          <w:rFonts w:ascii="Times New Roman" w:hAnsi="Times New Roman" w:cs="Times New Roman"/>
          <w:sz w:val="24"/>
          <w:szCs w:val="24"/>
        </w:rPr>
        <w:t xml:space="preserve"> </w:t>
      </w:r>
      <w:r w:rsidR="00BB6452">
        <w:rPr>
          <w:rFonts w:ascii="Times New Roman" w:hAnsi="Times New Roman" w:cs="Times New Roman"/>
          <w:sz w:val="24"/>
          <w:szCs w:val="24"/>
          <w:lang w:val="sr-Cyrl-RS"/>
        </w:rPr>
        <w:t>на</w:t>
      </w:r>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снимањ</w:t>
      </w:r>
      <w:proofErr w:type="spellEnd"/>
      <w:r w:rsidR="00BB6452">
        <w:rPr>
          <w:rFonts w:ascii="Times New Roman" w:hAnsi="Times New Roman" w:cs="Times New Roman"/>
          <w:sz w:val="24"/>
          <w:szCs w:val="24"/>
          <w:lang w:val="sr-Cyrl-RS"/>
        </w:rPr>
        <w:t>у</w:t>
      </w:r>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одсуство</w:t>
      </w:r>
      <w:proofErr w:type="spellEnd"/>
      <w:r w:rsidRPr="00AA08D8">
        <w:rPr>
          <w:rFonts w:ascii="Times New Roman" w:hAnsi="Times New Roman" w:cs="Times New Roman"/>
          <w:sz w:val="24"/>
          <w:szCs w:val="24"/>
        </w:rPr>
        <w:t xml:space="preserve"> Т </w:t>
      </w:r>
      <w:proofErr w:type="spellStart"/>
      <w:r w:rsidRPr="00AA08D8">
        <w:rPr>
          <w:rFonts w:ascii="Times New Roman" w:hAnsi="Times New Roman" w:cs="Times New Roman"/>
          <w:sz w:val="24"/>
          <w:szCs w:val="24"/>
        </w:rPr>
        <w:t>лимфоцита</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дијагнози</w:t>
      </w:r>
      <w:proofErr w:type="spellEnd"/>
      <w:r w:rsidRPr="00AA08D8">
        <w:rPr>
          <w:rFonts w:ascii="Times New Roman" w:hAnsi="Times New Roman" w:cs="Times New Roman"/>
          <w:sz w:val="24"/>
          <w:szCs w:val="24"/>
        </w:rPr>
        <w:t xml:space="preserve"> </w:t>
      </w:r>
      <w:r w:rsidR="00E178DF" w:rsidRPr="00AA08D8">
        <w:rPr>
          <w:rFonts w:ascii="Times New Roman" w:hAnsi="Times New Roman" w:cs="Times New Roman"/>
          <w:sz w:val="24"/>
          <w:szCs w:val="24"/>
        </w:rPr>
        <w:t>SCID</w:t>
      </w:r>
      <w:r w:rsidRPr="00AA08D8">
        <w:rPr>
          <w:rFonts w:ascii="Times New Roman" w:hAnsi="Times New Roman" w:cs="Times New Roman"/>
          <w:sz w:val="24"/>
          <w:szCs w:val="24"/>
        </w:rPr>
        <w:t>.</w:t>
      </w:r>
    </w:p>
    <w:p w14:paraId="7AC308CB" w14:textId="672080F1" w:rsidR="00CB06BC" w:rsidRPr="00AA08D8" w:rsidRDefault="00CB06BC" w:rsidP="00CB06BC">
      <w:pPr>
        <w:pStyle w:val="ListParagraph"/>
        <w:numPr>
          <w:ilvl w:val="0"/>
          <w:numId w:val="1"/>
        </w:numPr>
        <w:rPr>
          <w:rFonts w:ascii="Times New Roman" w:hAnsi="Times New Roman" w:cs="Times New Roman"/>
          <w:sz w:val="24"/>
          <w:szCs w:val="24"/>
        </w:rPr>
      </w:pPr>
      <w:proofErr w:type="spellStart"/>
      <w:r w:rsidRPr="00AA08D8">
        <w:rPr>
          <w:rFonts w:ascii="Times New Roman" w:hAnsi="Times New Roman" w:cs="Times New Roman"/>
          <w:sz w:val="24"/>
          <w:szCs w:val="24"/>
        </w:rPr>
        <w:t>Разговарајте</w:t>
      </w:r>
      <w:proofErr w:type="spellEnd"/>
      <w:r w:rsidRPr="00AA08D8">
        <w:rPr>
          <w:rFonts w:ascii="Times New Roman" w:hAnsi="Times New Roman" w:cs="Times New Roman"/>
          <w:sz w:val="24"/>
          <w:szCs w:val="24"/>
        </w:rPr>
        <w:t xml:space="preserve"> о </w:t>
      </w:r>
      <w:proofErr w:type="spellStart"/>
      <w:r w:rsidRPr="00AA08D8">
        <w:rPr>
          <w:rFonts w:ascii="Times New Roman" w:hAnsi="Times New Roman" w:cs="Times New Roman"/>
          <w:sz w:val="24"/>
          <w:szCs w:val="24"/>
        </w:rPr>
        <w:t>потенцијалним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компликацијама</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изазовима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повезаним</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са</w:t>
      </w:r>
      <w:proofErr w:type="spellEnd"/>
      <w:r w:rsidRPr="00AA08D8">
        <w:rPr>
          <w:rFonts w:ascii="Times New Roman" w:hAnsi="Times New Roman" w:cs="Times New Roman"/>
          <w:sz w:val="24"/>
          <w:szCs w:val="24"/>
        </w:rPr>
        <w:t xml:space="preserve"> </w:t>
      </w:r>
      <w:r w:rsidR="00E178DF" w:rsidRPr="00AA08D8">
        <w:rPr>
          <w:rFonts w:ascii="Times New Roman" w:hAnsi="Times New Roman" w:cs="Times New Roman"/>
          <w:sz w:val="24"/>
          <w:szCs w:val="24"/>
        </w:rPr>
        <w:t>SCID</w:t>
      </w:r>
      <w:r w:rsidRPr="00AA08D8">
        <w:rPr>
          <w:rFonts w:ascii="Times New Roman" w:hAnsi="Times New Roman" w:cs="Times New Roman"/>
          <w:sz w:val="24"/>
          <w:szCs w:val="24"/>
        </w:rPr>
        <w:t>-</w:t>
      </w:r>
      <w:proofErr w:type="spellStart"/>
      <w:r w:rsidRPr="00AA08D8">
        <w:rPr>
          <w:rFonts w:ascii="Times New Roman" w:hAnsi="Times New Roman" w:cs="Times New Roman"/>
          <w:sz w:val="24"/>
          <w:szCs w:val="24"/>
        </w:rPr>
        <w:t>ом</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смислу</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осетљивости</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на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инфекције</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укупног</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раста</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развоја</w:t>
      </w:r>
      <w:proofErr w:type="spellEnd"/>
      <w:r w:rsidRPr="00AA08D8">
        <w:rPr>
          <w:rFonts w:ascii="Times New Roman" w:hAnsi="Times New Roman" w:cs="Times New Roman"/>
          <w:sz w:val="24"/>
          <w:szCs w:val="24"/>
        </w:rPr>
        <w:t>.</w:t>
      </w:r>
    </w:p>
    <w:p w14:paraId="27355D04" w14:textId="1CB79EBF" w:rsidR="00CB06BC" w:rsidRPr="00AA08D8" w:rsidRDefault="00CB06BC" w:rsidP="00FE6509">
      <w:pPr>
        <w:pStyle w:val="ListParagraph"/>
        <w:numPr>
          <w:ilvl w:val="0"/>
          <w:numId w:val="1"/>
        </w:numPr>
        <w:rPr>
          <w:rFonts w:ascii="Times New Roman" w:hAnsi="Times New Roman" w:cs="Times New Roman"/>
          <w:sz w:val="24"/>
          <w:szCs w:val="24"/>
        </w:rPr>
      </w:pPr>
      <w:proofErr w:type="spellStart"/>
      <w:r w:rsidRPr="00AA08D8">
        <w:rPr>
          <w:rFonts w:ascii="Times New Roman" w:hAnsi="Times New Roman" w:cs="Times New Roman"/>
          <w:sz w:val="24"/>
          <w:szCs w:val="24"/>
        </w:rPr>
        <w:t>Наведите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тренутне</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дугорочне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стратегије</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лечења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за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пацијента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са</w:t>
      </w:r>
      <w:proofErr w:type="spellEnd"/>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дијагнозом</w:t>
      </w:r>
      <w:proofErr w:type="spellEnd"/>
      <w:r w:rsidRPr="00AA08D8">
        <w:rPr>
          <w:rFonts w:ascii="Times New Roman" w:hAnsi="Times New Roman" w:cs="Times New Roman"/>
          <w:sz w:val="24"/>
          <w:szCs w:val="24"/>
        </w:rPr>
        <w:t xml:space="preserve"> </w:t>
      </w:r>
      <w:r w:rsidR="00E178DF" w:rsidRPr="00AA08D8">
        <w:rPr>
          <w:rFonts w:ascii="Times New Roman" w:hAnsi="Times New Roman" w:cs="Times New Roman"/>
          <w:sz w:val="24"/>
          <w:szCs w:val="24"/>
        </w:rPr>
        <w:t>SCID</w:t>
      </w:r>
      <w:r w:rsidRPr="00AA08D8">
        <w:rPr>
          <w:rFonts w:ascii="Times New Roman" w:hAnsi="Times New Roman" w:cs="Times New Roman"/>
          <w:sz w:val="24"/>
          <w:szCs w:val="24"/>
        </w:rPr>
        <w:t xml:space="preserve">, </w:t>
      </w:r>
      <w:proofErr w:type="spellStart"/>
      <w:r w:rsidRPr="00AA08D8">
        <w:rPr>
          <w:rFonts w:ascii="Times New Roman" w:hAnsi="Times New Roman" w:cs="Times New Roman"/>
          <w:sz w:val="24"/>
          <w:szCs w:val="24"/>
        </w:rPr>
        <w:t>узимајући</w:t>
      </w:r>
      <w:proofErr w:type="spellEnd"/>
      <w:r w:rsidRPr="00AA08D8">
        <w:rPr>
          <w:rFonts w:ascii="Times New Roman" w:hAnsi="Times New Roman" w:cs="Times New Roman"/>
          <w:sz w:val="24"/>
          <w:szCs w:val="24"/>
        </w:rPr>
        <w:t xml:space="preserve"> у </w:t>
      </w:r>
      <w:proofErr w:type="spellStart"/>
      <w:r w:rsidRPr="00AA08D8">
        <w:rPr>
          <w:rFonts w:ascii="Times New Roman" w:hAnsi="Times New Roman" w:cs="Times New Roman"/>
          <w:sz w:val="24"/>
          <w:szCs w:val="24"/>
        </w:rPr>
        <w:t>обзир</w:t>
      </w:r>
      <w:proofErr w:type="spellEnd"/>
      <w:r w:rsidRPr="00AA08D8">
        <w:rPr>
          <w:rFonts w:ascii="Times New Roman" w:hAnsi="Times New Roman" w:cs="Times New Roman"/>
          <w:sz w:val="24"/>
          <w:szCs w:val="24"/>
        </w:rPr>
        <w:t xml:space="preserve"> и </w:t>
      </w:r>
      <w:proofErr w:type="spellStart"/>
      <w:r w:rsidRPr="00AA08D8">
        <w:rPr>
          <w:rFonts w:ascii="Times New Roman" w:hAnsi="Times New Roman" w:cs="Times New Roman"/>
          <w:sz w:val="24"/>
          <w:szCs w:val="24"/>
        </w:rPr>
        <w:t>имуно</w:t>
      </w:r>
      <w:proofErr w:type="spellEnd"/>
      <w:r w:rsidR="00AA08D8">
        <w:rPr>
          <w:rFonts w:ascii="Times New Roman" w:hAnsi="Times New Roman" w:cs="Times New Roman"/>
          <w:sz w:val="24"/>
          <w:szCs w:val="24"/>
          <w:lang w:val="sr-Cyrl-RS"/>
        </w:rPr>
        <w:t>лошк</w:t>
      </w:r>
      <w:r w:rsidRPr="00AA08D8">
        <w:rPr>
          <w:rFonts w:ascii="Times New Roman" w:hAnsi="Times New Roman" w:cs="Times New Roman"/>
          <w:sz w:val="24"/>
          <w:szCs w:val="24"/>
        </w:rPr>
        <w:t xml:space="preserve">е </w:t>
      </w:r>
      <w:r w:rsidR="00AA08D8">
        <w:rPr>
          <w:rFonts w:ascii="Times New Roman" w:hAnsi="Times New Roman" w:cs="Times New Roman"/>
          <w:sz w:val="24"/>
          <w:szCs w:val="24"/>
          <w:lang w:val="sr-Cyrl-RS"/>
        </w:rPr>
        <w:t xml:space="preserve">мере </w:t>
      </w:r>
      <w:r w:rsidRPr="00AA08D8">
        <w:rPr>
          <w:rFonts w:ascii="Times New Roman" w:hAnsi="Times New Roman" w:cs="Times New Roman"/>
          <w:sz w:val="24"/>
          <w:szCs w:val="24"/>
        </w:rPr>
        <w:t xml:space="preserve">и </w:t>
      </w:r>
      <w:r w:rsidR="00AA08D8">
        <w:rPr>
          <w:rFonts w:ascii="Times New Roman" w:hAnsi="Times New Roman" w:cs="Times New Roman"/>
          <w:sz w:val="24"/>
          <w:szCs w:val="24"/>
          <w:lang w:val="sr-Cyrl-RS"/>
        </w:rPr>
        <w:t xml:space="preserve">симптоматске </w:t>
      </w:r>
      <w:proofErr w:type="spellStart"/>
      <w:r w:rsidRPr="00AA08D8">
        <w:rPr>
          <w:rFonts w:ascii="Times New Roman" w:hAnsi="Times New Roman" w:cs="Times New Roman"/>
          <w:sz w:val="24"/>
          <w:szCs w:val="24"/>
        </w:rPr>
        <w:t>мере</w:t>
      </w:r>
      <w:proofErr w:type="spellEnd"/>
      <w:r w:rsidRPr="00AA08D8">
        <w:rPr>
          <w:rFonts w:ascii="Times New Roman" w:hAnsi="Times New Roman" w:cs="Times New Roman"/>
          <w:sz w:val="24"/>
          <w:szCs w:val="24"/>
        </w:rPr>
        <w:t>.</w:t>
      </w:r>
    </w:p>
    <w:p w14:paraId="68289FE1" w14:textId="77777777" w:rsidR="00CB06BC" w:rsidRPr="00AA08D8" w:rsidRDefault="00CB06BC" w:rsidP="00CB06BC">
      <w:pPr>
        <w:rPr>
          <w:rFonts w:ascii="Times New Roman" w:hAnsi="Times New Roman" w:cs="Times New Roman"/>
          <w:sz w:val="24"/>
          <w:szCs w:val="24"/>
        </w:rPr>
      </w:pPr>
    </w:p>
    <w:p w14:paraId="798A68CE" w14:textId="77777777" w:rsidR="002C651D" w:rsidRPr="002C651D" w:rsidRDefault="002C651D" w:rsidP="002C651D">
      <w:pPr>
        <w:rPr>
          <w:rFonts w:ascii="Times New Roman" w:hAnsi="Times New Roman" w:cs="Times New Roman"/>
          <w:sz w:val="24"/>
          <w:szCs w:val="24"/>
        </w:rPr>
      </w:pPr>
    </w:p>
    <w:p w14:paraId="4DE3A085" w14:textId="77777777" w:rsidR="002C651D" w:rsidRDefault="002C651D" w:rsidP="00AF1194"/>
    <w:sectPr w:rsidR="002C651D" w:rsidSect="007938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C57B2"/>
    <w:multiLevelType w:val="hybridMultilevel"/>
    <w:tmpl w:val="DB167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C567FF"/>
    <w:multiLevelType w:val="hybridMultilevel"/>
    <w:tmpl w:val="35D45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580019">
    <w:abstractNumId w:val="1"/>
  </w:num>
  <w:num w:numId="2" w16cid:durableId="52602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60"/>
    <w:rsid w:val="002324E3"/>
    <w:rsid w:val="002C651D"/>
    <w:rsid w:val="0039059B"/>
    <w:rsid w:val="003C22C3"/>
    <w:rsid w:val="00405882"/>
    <w:rsid w:val="004D650F"/>
    <w:rsid w:val="004E7F60"/>
    <w:rsid w:val="00581299"/>
    <w:rsid w:val="005A227D"/>
    <w:rsid w:val="00793819"/>
    <w:rsid w:val="008F6F6C"/>
    <w:rsid w:val="00915CC1"/>
    <w:rsid w:val="00925404"/>
    <w:rsid w:val="009D309C"/>
    <w:rsid w:val="009F3423"/>
    <w:rsid w:val="00AA08D8"/>
    <w:rsid w:val="00AC5803"/>
    <w:rsid w:val="00AF1194"/>
    <w:rsid w:val="00B9356D"/>
    <w:rsid w:val="00BB6452"/>
    <w:rsid w:val="00CB06BC"/>
    <w:rsid w:val="00CD06D7"/>
    <w:rsid w:val="00DA23B0"/>
    <w:rsid w:val="00E178DF"/>
    <w:rsid w:val="00FE6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E0C67"/>
  <w15:chartTrackingRefBased/>
  <w15:docId w15:val="{6E4F5278-D0B3-445E-B5EB-3582CC312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080065">
      <w:bodyDiv w:val="1"/>
      <w:marLeft w:val="0"/>
      <w:marRight w:val="0"/>
      <w:marTop w:val="0"/>
      <w:marBottom w:val="0"/>
      <w:divBdr>
        <w:top w:val="none" w:sz="0" w:space="0" w:color="auto"/>
        <w:left w:val="none" w:sz="0" w:space="0" w:color="auto"/>
        <w:bottom w:val="none" w:sz="0" w:space="0" w:color="auto"/>
        <w:right w:val="none" w:sz="0" w:space="0" w:color="auto"/>
      </w:divBdr>
      <w:divsChild>
        <w:div w:id="2131701487">
          <w:marLeft w:val="0"/>
          <w:marRight w:val="0"/>
          <w:marTop w:val="0"/>
          <w:marBottom w:val="0"/>
          <w:divBdr>
            <w:top w:val="single" w:sz="2" w:space="0" w:color="D9D9E3"/>
            <w:left w:val="single" w:sz="2" w:space="0" w:color="D9D9E3"/>
            <w:bottom w:val="single" w:sz="2" w:space="0" w:color="D9D9E3"/>
            <w:right w:val="single" w:sz="2" w:space="0" w:color="D9D9E3"/>
          </w:divBdr>
          <w:divsChild>
            <w:div w:id="1305426818">
              <w:marLeft w:val="0"/>
              <w:marRight w:val="0"/>
              <w:marTop w:val="0"/>
              <w:marBottom w:val="0"/>
              <w:divBdr>
                <w:top w:val="single" w:sz="2" w:space="0" w:color="D9D9E3"/>
                <w:left w:val="single" w:sz="2" w:space="0" w:color="D9D9E3"/>
                <w:bottom w:val="single" w:sz="2" w:space="0" w:color="D9D9E3"/>
                <w:right w:val="single" w:sz="2" w:space="0" w:color="D9D9E3"/>
              </w:divBdr>
              <w:divsChild>
                <w:div w:id="1851992212">
                  <w:marLeft w:val="0"/>
                  <w:marRight w:val="0"/>
                  <w:marTop w:val="0"/>
                  <w:marBottom w:val="0"/>
                  <w:divBdr>
                    <w:top w:val="single" w:sz="2" w:space="0" w:color="D9D9E3"/>
                    <w:left w:val="single" w:sz="2" w:space="0" w:color="D9D9E3"/>
                    <w:bottom w:val="single" w:sz="2" w:space="0" w:color="D9D9E3"/>
                    <w:right w:val="single" w:sz="2" w:space="0" w:color="D9D9E3"/>
                  </w:divBdr>
                  <w:divsChild>
                    <w:div w:id="1237738699">
                      <w:marLeft w:val="0"/>
                      <w:marRight w:val="0"/>
                      <w:marTop w:val="0"/>
                      <w:marBottom w:val="0"/>
                      <w:divBdr>
                        <w:top w:val="single" w:sz="2" w:space="0" w:color="D9D9E3"/>
                        <w:left w:val="single" w:sz="2" w:space="0" w:color="D9D9E3"/>
                        <w:bottom w:val="single" w:sz="2" w:space="0" w:color="D9D9E3"/>
                        <w:right w:val="single" w:sz="2" w:space="0" w:color="D9D9E3"/>
                      </w:divBdr>
                      <w:divsChild>
                        <w:div w:id="722563442">
                          <w:marLeft w:val="0"/>
                          <w:marRight w:val="0"/>
                          <w:marTop w:val="0"/>
                          <w:marBottom w:val="0"/>
                          <w:divBdr>
                            <w:top w:val="single" w:sz="2" w:space="0" w:color="D9D9E3"/>
                            <w:left w:val="single" w:sz="2" w:space="0" w:color="D9D9E3"/>
                            <w:bottom w:val="single" w:sz="2" w:space="0" w:color="D9D9E3"/>
                            <w:right w:val="single" w:sz="2" w:space="0" w:color="D9D9E3"/>
                          </w:divBdr>
                          <w:divsChild>
                            <w:div w:id="528833984">
                              <w:marLeft w:val="0"/>
                              <w:marRight w:val="0"/>
                              <w:marTop w:val="100"/>
                              <w:marBottom w:val="100"/>
                              <w:divBdr>
                                <w:top w:val="single" w:sz="2" w:space="0" w:color="D9D9E3"/>
                                <w:left w:val="single" w:sz="2" w:space="0" w:color="D9D9E3"/>
                                <w:bottom w:val="single" w:sz="2" w:space="0" w:color="D9D9E3"/>
                                <w:right w:val="single" w:sz="2" w:space="0" w:color="D9D9E3"/>
                              </w:divBdr>
                              <w:divsChild>
                                <w:div w:id="242034601">
                                  <w:marLeft w:val="0"/>
                                  <w:marRight w:val="0"/>
                                  <w:marTop w:val="0"/>
                                  <w:marBottom w:val="0"/>
                                  <w:divBdr>
                                    <w:top w:val="single" w:sz="2" w:space="0" w:color="D9D9E3"/>
                                    <w:left w:val="single" w:sz="2" w:space="0" w:color="D9D9E3"/>
                                    <w:bottom w:val="single" w:sz="2" w:space="0" w:color="D9D9E3"/>
                                    <w:right w:val="single" w:sz="2" w:space="0" w:color="D9D9E3"/>
                                  </w:divBdr>
                                  <w:divsChild>
                                    <w:div w:id="977343920">
                                      <w:marLeft w:val="0"/>
                                      <w:marRight w:val="0"/>
                                      <w:marTop w:val="0"/>
                                      <w:marBottom w:val="0"/>
                                      <w:divBdr>
                                        <w:top w:val="single" w:sz="2" w:space="0" w:color="D9D9E3"/>
                                        <w:left w:val="single" w:sz="2" w:space="0" w:color="D9D9E3"/>
                                        <w:bottom w:val="single" w:sz="2" w:space="0" w:color="D9D9E3"/>
                                        <w:right w:val="single" w:sz="2" w:space="0" w:color="D9D9E3"/>
                                      </w:divBdr>
                                      <w:divsChild>
                                        <w:div w:id="1028874161">
                                          <w:marLeft w:val="0"/>
                                          <w:marRight w:val="0"/>
                                          <w:marTop w:val="0"/>
                                          <w:marBottom w:val="0"/>
                                          <w:divBdr>
                                            <w:top w:val="single" w:sz="2" w:space="0" w:color="D9D9E3"/>
                                            <w:left w:val="single" w:sz="2" w:space="0" w:color="D9D9E3"/>
                                            <w:bottom w:val="single" w:sz="2" w:space="0" w:color="D9D9E3"/>
                                            <w:right w:val="single" w:sz="2" w:space="0" w:color="D9D9E3"/>
                                          </w:divBdr>
                                          <w:divsChild>
                                            <w:div w:id="28457065">
                                              <w:marLeft w:val="0"/>
                                              <w:marRight w:val="0"/>
                                              <w:marTop w:val="0"/>
                                              <w:marBottom w:val="0"/>
                                              <w:divBdr>
                                                <w:top w:val="single" w:sz="2" w:space="0" w:color="D9D9E3"/>
                                                <w:left w:val="single" w:sz="2" w:space="0" w:color="D9D9E3"/>
                                                <w:bottom w:val="single" w:sz="2" w:space="0" w:color="D9D9E3"/>
                                                <w:right w:val="single" w:sz="2" w:space="0" w:color="D9D9E3"/>
                                              </w:divBdr>
                                              <w:divsChild>
                                                <w:div w:id="1628198074">
                                                  <w:marLeft w:val="0"/>
                                                  <w:marRight w:val="0"/>
                                                  <w:marTop w:val="0"/>
                                                  <w:marBottom w:val="0"/>
                                                  <w:divBdr>
                                                    <w:top w:val="single" w:sz="2" w:space="0" w:color="D9D9E3"/>
                                                    <w:left w:val="single" w:sz="2" w:space="0" w:color="D9D9E3"/>
                                                    <w:bottom w:val="single" w:sz="2" w:space="0" w:color="D9D9E3"/>
                                                    <w:right w:val="single" w:sz="2" w:space="0" w:color="D9D9E3"/>
                                                  </w:divBdr>
                                                  <w:divsChild>
                                                    <w:div w:id="13466369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89116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Mihailo Jovanovic</dc:creator>
  <cp:keywords/>
  <dc:description/>
  <cp:lastModifiedBy>ivanjovanovic77@gmail.com</cp:lastModifiedBy>
  <cp:revision>5</cp:revision>
  <dcterms:created xsi:type="dcterms:W3CDTF">2024-01-22T12:19:00Z</dcterms:created>
  <dcterms:modified xsi:type="dcterms:W3CDTF">2024-02-01T07:59:00Z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e116abb722532b1ce27e324346d008edae601511c92c20d9d8da3fa22eaebff6</vt:lpwstr>
  </property>
</Properties>
</file>